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556F0" w14:textId="271C48D4" w:rsidR="00F52BE7" w:rsidRPr="00F52BE7" w:rsidRDefault="00F52BE7" w:rsidP="00F52BE7">
      <w:pPr>
        <w:jc w:val="both"/>
        <w:rPr>
          <w:sz w:val="28"/>
          <w:szCs w:val="28"/>
        </w:rPr>
      </w:pPr>
      <w:bookmarkStart w:id="0" w:name="_GoBack"/>
      <w:bookmarkEnd w:id="0"/>
      <w:r w:rsidRPr="00F52BE7">
        <w:rPr>
          <w:b/>
          <w:sz w:val="28"/>
          <w:szCs w:val="28"/>
        </w:rPr>
        <w:t>St. Martin’s House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is the Diocesan Centre for the Diocese of Leicester and is adjacent to the Cathedral in a newly developed Cathedral Precinct:  7 Peacock Lane, Leicester, LE1 5PZ.  0116 261 5220.</w:t>
      </w:r>
      <w:r w:rsidR="00483C9B">
        <w:rPr>
          <w:sz w:val="28"/>
          <w:szCs w:val="28"/>
        </w:rPr>
        <w:t xml:space="preserve">  The seminar will be in the Kempe room.</w:t>
      </w:r>
    </w:p>
    <w:p w14:paraId="03553CA9" w14:textId="77777777" w:rsidR="00C20B26" w:rsidRDefault="00F52BE7" w:rsidP="00F52BE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Parking</w:t>
      </w:r>
      <w:r>
        <w:rPr>
          <w:sz w:val="28"/>
          <w:szCs w:val="28"/>
        </w:rPr>
        <w:t xml:space="preserve"> is not available at the Centre (except for Disability needs on application). City Centre car parks are fairly conveniently situated.</w:t>
      </w:r>
    </w:p>
    <w:p w14:paraId="7804E274" w14:textId="77777777" w:rsidR="00F52BE7" w:rsidRDefault="00F52BE7" w:rsidP="00F52BE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Leicester Station </w:t>
      </w:r>
      <w:r>
        <w:rPr>
          <w:sz w:val="28"/>
          <w:szCs w:val="28"/>
        </w:rPr>
        <w:t>is about 15 minutes walk from St. Martin’s House (less than 10 minutes from Bishop Street Methodist Church).</w:t>
      </w:r>
    </w:p>
    <w:p w14:paraId="6E706BC9" w14:textId="77777777" w:rsidR="00F52BE7" w:rsidRDefault="00E064B2" w:rsidP="00F52BE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St. Margaret’s Bus Station </w:t>
      </w:r>
      <w:r>
        <w:rPr>
          <w:sz w:val="28"/>
          <w:szCs w:val="28"/>
        </w:rPr>
        <w:t>is about 8 minutes walk from the Cathedral</w:t>
      </w:r>
      <w:r w:rsidR="008E45A3">
        <w:rPr>
          <w:sz w:val="28"/>
          <w:szCs w:val="28"/>
        </w:rPr>
        <w:t>.</w:t>
      </w:r>
    </w:p>
    <w:p w14:paraId="69E3E14C" w14:textId="77777777" w:rsidR="00E064B2" w:rsidRDefault="00E064B2" w:rsidP="00F52BE7">
      <w:pPr>
        <w:jc w:val="both"/>
        <w:rPr>
          <w:sz w:val="28"/>
          <w:szCs w:val="28"/>
        </w:rPr>
      </w:pPr>
    </w:p>
    <w:p w14:paraId="6647145F" w14:textId="64646EB0" w:rsidR="00E064B2" w:rsidRDefault="00E064B2" w:rsidP="00F52BE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Cost: </w:t>
      </w:r>
      <w:r w:rsidR="00483C9B">
        <w:rPr>
          <w:sz w:val="28"/>
          <w:szCs w:val="28"/>
        </w:rPr>
        <w:t>a charge of £15 to</w:t>
      </w:r>
      <w:r>
        <w:rPr>
          <w:sz w:val="28"/>
          <w:szCs w:val="28"/>
        </w:rPr>
        <w:t xml:space="preserve"> cover the</w:t>
      </w:r>
      <w:r w:rsidR="00483C9B">
        <w:rPr>
          <w:sz w:val="28"/>
          <w:szCs w:val="28"/>
        </w:rPr>
        <w:t xml:space="preserve"> cost of the rooms, drinks and expenses.</w:t>
      </w:r>
    </w:p>
    <w:p w14:paraId="2AAA5AA6" w14:textId="11C52625" w:rsidR="00483C9B" w:rsidRPr="00E064B2" w:rsidRDefault="00483C9B" w:rsidP="00F52BE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To reserve your place</w:t>
      </w:r>
      <w:r w:rsidRPr="00483C9B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please complete the attached booking form and return it by 20</w:t>
      </w:r>
      <w:r w:rsidRPr="00483C9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April.</w:t>
      </w:r>
    </w:p>
    <w:p w14:paraId="4FE572B4" w14:textId="77777777" w:rsidR="00C20B26" w:rsidRDefault="00C20B26" w:rsidP="00F52BE7">
      <w:pPr>
        <w:jc w:val="both"/>
      </w:pPr>
    </w:p>
    <w:p w14:paraId="306E3656" w14:textId="77777777" w:rsidR="00C20B26" w:rsidRDefault="00C20B26"/>
    <w:p w14:paraId="0F275E02" w14:textId="77777777" w:rsidR="00C20B26" w:rsidRDefault="00C20B26"/>
    <w:p w14:paraId="744E2141" w14:textId="77777777" w:rsidR="00C20B26" w:rsidRDefault="00C20B26"/>
    <w:p w14:paraId="745EB318" w14:textId="77777777" w:rsidR="00C20B26" w:rsidRDefault="00C20B26"/>
    <w:p w14:paraId="7009A2EA" w14:textId="77777777" w:rsidR="00C20B26" w:rsidRDefault="00C20B26"/>
    <w:p w14:paraId="3CBBED4F" w14:textId="77777777" w:rsidR="00C20B26" w:rsidRDefault="00C20B26"/>
    <w:p w14:paraId="5D078D14" w14:textId="77777777" w:rsidR="00C65B19" w:rsidRDefault="00C65B19" w:rsidP="00483C9B">
      <w:pPr>
        <w:rPr>
          <w:sz w:val="36"/>
          <w:szCs w:val="36"/>
        </w:rPr>
      </w:pPr>
    </w:p>
    <w:p w14:paraId="05BC333A" w14:textId="77777777" w:rsidR="00E65D2C" w:rsidRDefault="007B270C" w:rsidP="007B270C">
      <w:pPr>
        <w:jc w:val="center"/>
        <w:rPr>
          <w:sz w:val="36"/>
          <w:szCs w:val="36"/>
        </w:rPr>
      </w:pPr>
      <w:r w:rsidRPr="00112CAE">
        <w:rPr>
          <w:noProof/>
          <w:lang w:val="en-GB" w:eastAsia="en-GB"/>
        </w:rPr>
        <w:drawing>
          <wp:inline distT="0" distB="0" distL="0" distR="0" wp14:anchorId="303A9BEA" wp14:editId="537C3E0B">
            <wp:extent cx="1410970" cy="1332548"/>
            <wp:effectExtent l="0" t="0" r="0" b="1270"/>
            <wp:docPr id="2" name="Picture 2" descr="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133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5EE52" w14:textId="77777777" w:rsidR="00C65B19" w:rsidRPr="00C65B19" w:rsidRDefault="00C65B19" w:rsidP="007B270C">
      <w:pPr>
        <w:jc w:val="center"/>
        <w:rPr>
          <w:sz w:val="16"/>
          <w:szCs w:val="16"/>
        </w:rPr>
      </w:pPr>
    </w:p>
    <w:p w14:paraId="1E9486C0" w14:textId="77777777" w:rsidR="007B270C" w:rsidRDefault="007B270C" w:rsidP="007B270C">
      <w:pPr>
        <w:jc w:val="center"/>
        <w:rPr>
          <w:sz w:val="36"/>
          <w:szCs w:val="36"/>
        </w:rPr>
      </w:pPr>
      <w:r>
        <w:rPr>
          <w:sz w:val="36"/>
          <w:szCs w:val="36"/>
        </w:rPr>
        <w:t>The Churches Visitor &amp;</w:t>
      </w:r>
      <w:r w:rsidRPr="00E65D2C">
        <w:rPr>
          <w:sz w:val="36"/>
          <w:szCs w:val="36"/>
        </w:rPr>
        <w:t xml:space="preserve"> Tourism Association</w:t>
      </w:r>
    </w:p>
    <w:p w14:paraId="430227C0" w14:textId="77777777" w:rsidR="00C20B26" w:rsidRDefault="00C20B26" w:rsidP="007B270C">
      <w:pPr>
        <w:jc w:val="center"/>
        <w:rPr>
          <w:i/>
          <w:sz w:val="56"/>
          <w:szCs w:val="56"/>
          <w:u w:val="single"/>
        </w:rPr>
      </w:pPr>
      <w:r w:rsidRPr="00C20B26">
        <w:rPr>
          <w:i/>
          <w:sz w:val="56"/>
          <w:szCs w:val="56"/>
          <w:u w:val="single"/>
        </w:rPr>
        <w:t>East Mid</w:t>
      </w:r>
      <w:r w:rsidR="00112CAE">
        <w:rPr>
          <w:i/>
          <w:sz w:val="56"/>
          <w:szCs w:val="56"/>
          <w:u w:val="single"/>
        </w:rPr>
        <w:t>lands Seminar</w:t>
      </w:r>
    </w:p>
    <w:p w14:paraId="44BBCCD6" w14:textId="77777777" w:rsidR="00E65D2C" w:rsidRDefault="00E65D2C" w:rsidP="007B270C">
      <w:pPr>
        <w:jc w:val="center"/>
        <w:rPr>
          <w:sz w:val="56"/>
          <w:szCs w:val="56"/>
        </w:rPr>
      </w:pPr>
      <w:r>
        <w:rPr>
          <w:sz w:val="56"/>
          <w:szCs w:val="56"/>
        </w:rPr>
        <w:t>“Open for What?”</w:t>
      </w:r>
    </w:p>
    <w:p w14:paraId="73AE10A5" w14:textId="77777777" w:rsidR="00C20B26" w:rsidRDefault="007B270C" w:rsidP="007B270C">
      <w:pPr>
        <w:jc w:val="center"/>
        <w:rPr>
          <w:sz w:val="32"/>
          <w:szCs w:val="32"/>
        </w:rPr>
      </w:pPr>
      <w:r w:rsidRPr="007B270C">
        <w:rPr>
          <w:sz w:val="32"/>
          <w:szCs w:val="32"/>
        </w:rPr>
        <w:t>The Ministry and Mission of Church Buildings</w:t>
      </w:r>
    </w:p>
    <w:p w14:paraId="77C18126" w14:textId="77777777" w:rsidR="007B270C" w:rsidRPr="00C65B19" w:rsidRDefault="007B270C" w:rsidP="007B270C">
      <w:pPr>
        <w:jc w:val="center"/>
        <w:rPr>
          <w:sz w:val="24"/>
          <w:szCs w:val="24"/>
        </w:rPr>
      </w:pPr>
    </w:p>
    <w:p w14:paraId="55848EB5" w14:textId="77777777" w:rsidR="00C20B26" w:rsidRDefault="00C20B26" w:rsidP="007B270C">
      <w:pPr>
        <w:jc w:val="center"/>
        <w:rPr>
          <w:sz w:val="36"/>
          <w:szCs w:val="36"/>
        </w:rPr>
      </w:pPr>
      <w:r w:rsidRPr="00C20B26">
        <w:rPr>
          <w:sz w:val="36"/>
          <w:szCs w:val="36"/>
        </w:rPr>
        <w:t>Saturday, 23</w:t>
      </w:r>
      <w:r w:rsidRPr="00C20B26">
        <w:rPr>
          <w:sz w:val="36"/>
          <w:szCs w:val="36"/>
          <w:vertAlign w:val="superscript"/>
        </w:rPr>
        <w:t>rd</w:t>
      </w:r>
      <w:r w:rsidRPr="00C20B26">
        <w:rPr>
          <w:sz w:val="36"/>
          <w:szCs w:val="36"/>
        </w:rPr>
        <w:t xml:space="preserve"> April, 2016</w:t>
      </w:r>
    </w:p>
    <w:p w14:paraId="596391FD" w14:textId="77777777" w:rsidR="008E45A3" w:rsidRPr="00C65B19" w:rsidRDefault="008E45A3" w:rsidP="007B270C">
      <w:pPr>
        <w:jc w:val="center"/>
        <w:rPr>
          <w:sz w:val="24"/>
          <w:szCs w:val="24"/>
        </w:rPr>
      </w:pPr>
    </w:p>
    <w:p w14:paraId="5BE487C0" w14:textId="77777777" w:rsidR="00C20B26" w:rsidRPr="00C20B26" w:rsidRDefault="008E45A3" w:rsidP="008E45A3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Starting a</w:t>
      </w:r>
      <w:r w:rsidR="00C20B26" w:rsidRPr="00C20B26">
        <w:rPr>
          <w:sz w:val="36"/>
          <w:szCs w:val="36"/>
        </w:rPr>
        <w:t>t St. Martin’s House,</w:t>
      </w:r>
    </w:p>
    <w:p w14:paraId="6938BFB7" w14:textId="77777777" w:rsidR="00C20B26" w:rsidRPr="00C20B26" w:rsidRDefault="00C20B26" w:rsidP="008E45A3">
      <w:pPr>
        <w:spacing w:after="0" w:line="240" w:lineRule="auto"/>
        <w:jc w:val="center"/>
        <w:rPr>
          <w:sz w:val="36"/>
          <w:szCs w:val="36"/>
        </w:rPr>
      </w:pPr>
      <w:r w:rsidRPr="00C20B26">
        <w:rPr>
          <w:sz w:val="36"/>
          <w:szCs w:val="36"/>
        </w:rPr>
        <w:t>Leicester Cathedral</w:t>
      </w:r>
      <w:r w:rsidR="008E45A3">
        <w:rPr>
          <w:sz w:val="36"/>
          <w:szCs w:val="36"/>
        </w:rPr>
        <w:t xml:space="preserve"> at 10 am</w:t>
      </w:r>
    </w:p>
    <w:p w14:paraId="411FD00F" w14:textId="77777777" w:rsidR="00C20B26" w:rsidRPr="00C20B26" w:rsidRDefault="00C20B26" w:rsidP="008E45A3">
      <w:pPr>
        <w:spacing w:after="0" w:line="240" w:lineRule="auto"/>
        <w:jc w:val="center"/>
        <w:rPr>
          <w:sz w:val="36"/>
          <w:szCs w:val="36"/>
        </w:rPr>
      </w:pPr>
    </w:p>
    <w:p w14:paraId="7C7D9D99" w14:textId="77777777" w:rsidR="00C20B26" w:rsidRDefault="008E45A3" w:rsidP="00C65B19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Finishing at Bishop Street Methodist Church, Leicester, at 4 pm</w:t>
      </w:r>
    </w:p>
    <w:p w14:paraId="7A13E1BA" w14:textId="77777777" w:rsidR="00C65B19" w:rsidRDefault="00C65B19" w:rsidP="00E064B2">
      <w:pPr>
        <w:jc w:val="center"/>
        <w:rPr>
          <w:sz w:val="44"/>
          <w:szCs w:val="44"/>
          <w:u w:val="single"/>
        </w:rPr>
      </w:pPr>
    </w:p>
    <w:p w14:paraId="67C7932E" w14:textId="77777777" w:rsidR="00C20B26" w:rsidRDefault="00C20B26" w:rsidP="00E064B2">
      <w:pPr>
        <w:jc w:val="center"/>
        <w:rPr>
          <w:sz w:val="44"/>
          <w:szCs w:val="44"/>
          <w:u w:val="single"/>
        </w:rPr>
      </w:pPr>
      <w:proofErr w:type="spellStart"/>
      <w:r w:rsidRPr="00062446">
        <w:rPr>
          <w:sz w:val="44"/>
          <w:szCs w:val="44"/>
          <w:u w:val="single"/>
        </w:rPr>
        <w:t>Programme</w:t>
      </w:r>
      <w:proofErr w:type="spellEnd"/>
    </w:p>
    <w:p w14:paraId="6E663A3A" w14:textId="77777777" w:rsidR="00E064B2" w:rsidRDefault="00E064B2" w:rsidP="00E064B2">
      <w:pPr>
        <w:jc w:val="center"/>
        <w:rPr>
          <w:sz w:val="44"/>
          <w:szCs w:val="44"/>
          <w:u w:val="single"/>
        </w:rPr>
      </w:pPr>
    </w:p>
    <w:p w14:paraId="62D4C033" w14:textId="77777777" w:rsidR="00C20B26" w:rsidRDefault="00C20B26" w:rsidP="00C20B26">
      <w:pPr>
        <w:rPr>
          <w:sz w:val="28"/>
          <w:szCs w:val="28"/>
        </w:rPr>
      </w:pPr>
      <w:r w:rsidRPr="00C20B26">
        <w:rPr>
          <w:sz w:val="28"/>
          <w:szCs w:val="28"/>
        </w:rPr>
        <w:t>10.00</w:t>
      </w:r>
      <w:r w:rsidRPr="00C20B2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45A3">
        <w:rPr>
          <w:sz w:val="28"/>
          <w:szCs w:val="28"/>
        </w:rPr>
        <w:t>Registration and Coffee</w:t>
      </w:r>
    </w:p>
    <w:p w14:paraId="16DE4B8E" w14:textId="77777777" w:rsidR="00062446" w:rsidRPr="00C20B26" w:rsidRDefault="00062446" w:rsidP="00C20B26">
      <w:pPr>
        <w:rPr>
          <w:sz w:val="28"/>
          <w:szCs w:val="28"/>
        </w:rPr>
      </w:pPr>
    </w:p>
    <w:p w14:paraId="6905570F" w14:textId="77777777" w:rsidR="00C20B26" w:rsidRDefault="00C20B26" w:rsidP="00C20B26">
      <w:pPr>
        <w:ind w:left="1440" w:hanging="1440"/>
        <w:rPr>
          <w:sz w:val="28"/>
          <w:szCs w:val="28"/>
        </w:rPr>
      </w:pPr>
      <w:r w:rsidRPr="00C20B26">
        <w:rPr>
          <w:sz w:val="28"/>
          <w:szCs w:val="28"/>
        </w:rPr>
        <w:t xml:space="preserve">10.30 </w:t>
      </w:r>
      <w:r w:rsidRPr="00C20B26">
        <w:rPr>
          <w:sz w:val="28"/>
          <w:szCs w:val="28"/>
        </w:rPr>
        <w:tab/>
        <w:t>Opening remarks by the Very Revd. Geoffrey Marshall, Vice-Chairman of CVTA</w:t>
      </w:r>
    </w:p>
    <w:p w14:paraId="0CE9B770" w14:textId="77777777" w:rsidR="00C20B26" w:rsidRDefault="00C20B26" w:rsidP="00C20B26">
      <w:pPr>
        <w:ind w:left="1440" w:hanging="1440"/>
        <w:rPr>
          <w:sz w:val="28"/>
          <w:szCs w:val="28"/>
        </w:rPr>
      </w:pPr>
      <w:r>
        <w:rPr>
          <w:sz w:val="28"/>
          <w:szCs w:val="28"/>
        </w:rPr>
        <w:tab/>
        <w:t xml:space="preserve">Welcome to Leicester by the </w:t>
      </w:r>
      <w:r w:rsidR="008E45A3">
        <w:rPr>
          <w:sz w:val="28"/>
          <w:szCs w:val="28"/>
        </w:rPr>
        <w:t xml:space="preserve">Ven. David Newman, </w:t>
      </w:r>
      <w:r w:rsidR="00E65D2C">
        <w:rPr>
          <w:sz w:val="28"/>
          <w:szCs w:val="28"/>
        </w:rPr>
        <w:t>Archdeacon of</w:t>
      </w:r>
      <w:r w:rsidR="008E45A3">
        <w:rPr>
          <w:sz w:val="28"/>
          <w:szCs w:val="28"/>
        </w:rPr>
        <w:t xml:space="preserve"> Loughborough</w:t>
      </w:r>
    </w:p>
    <w:p w14:paraId="7D2F071F" w14:textId="77777777" w:rsidR="00062446" w:rsidRDefault="00062446" w:rsidP="00C20B26">
      <w:pPr>
        <w:ind w:left="1440" w:hanging="1440"/>
        <w:rPr>
          <w:sz w:val="28"/>
          <w:szCs w:val="28"/>
        </w:rPr>
      </w:pPr>
    </w:p>
    <w:p w14:paraId="10311C63" w14:textId="7E26E205" w:rsidR="00E65D2C" w:rsidRDefault="00E65D2C" w:rsidP="008D7CAD">
      <w:pPr>
        <w:ind w:left="1440" w:hanging="1440"/>
        <w:rPr>
          <w:sz w:val="28"/>
          <w:szCs w:val="28"/>
        </w:rPr>
      </w:pPr>
      <w:r>
        <w:rPr>
          <w:sz w:val="28"/>
          <w:szCs w:val="28"/>
        </w:rPr>
        <w:t>10.45</w:t>
      </w:r>
      <w:r>
        <w:rPr>
          <w:sz w:val="28"/>
          <w:szCs w:val="28"/>
        </w:rPr>
        <w:tab/>
      </w:r>
      <w:r w:rsidR="00483C9B">
        <w:rPr>
          <w:i/>
          <w:sz w:val="28"/>
          <w:szCs w:val="28"/>
        </w:rPr>
        <w:t xml:space="preserve">“Spreading the Word” </w:t>
      </w:r>
      <w:r w:rsidR="00483C9B">
        <w:rPr>
          <w:sz w:val="28"/>
          <w:szCs w:val="28"/>
        </w:rPr>
        <w:t>– Liz Hudson, Diocesan Director of Communications</w:t>
      </w:r>
      <w:r w:rsidR="00483C9B" w:rsidRPr="00E65D2C">
        <w:rPr>
          <w:i/>
          <w:sz w:val="28"/>
          <w:szCs w:val="28"/>
        </w:rPr>
        <w:t xml:space="preserve"> </w:t>
      </w:r>
    </w:p>
    <w:p w14:paraId="471AB9A3" w14:textId="77777777" w:rsidR="00062446" w:rsidRDefault="00062446" w:rsidP="00C20B26">
      <w:pPr>
        <w:ind w:left="1440" w:hanging="1440"/>
        <w:rPr>
          <w:sz w:val="28"/>
          <w:szCs w:val="28"/>
        </w:rPr>
      </w:pPr>
    </w:p>
    <w:p w14:paraId="67507A7A" w14:textId="0EB7E492" w:rsidR="00E65D2C" w:rsidRDefault="00483C9B" w:rsidP="00C20B26">
      <w:pPr>
        <w:ind w:left="1440" w:hanging="1440"/>
        <w:rPr>
          <w:sz w:val="28"/>
          <w:szCs w:val="28"/>
        </w:rPr>
      </w:pPr>
      <w:r>
        <w:rPr>
          <w:sz w:val="28"/>
          <w:szCs w:val="28"/>
        </w:rPr>
        <w:t>11.15</w:t>
      </w:r>
      <w:r w:rsidR="00E65D2C">
        <w:rPr>
          <w:sz w:val="28"/>
          <w:szCs w:val="28"/>
        </w:rPr>
        <w:tab/>
      </w:r>
      <w:r>
        <w:rPr>
          <w:i/>
          <w:sz w:val="28"/>
          <w:szCs w:val="28"/>
        </w:rPr>
        <w:t>“Developing Technologies” –</w:t>
      </w:r>
      <w:r>
        <w:rPr>
          <w:sz w:val="28"/>
          <w:szCs w:val="28"/>
        </w:rPr>
        <w:t xml:space="preserve"> Chris Jones of Leicester Photo</w:t>
      </w:r>
      <w:r>
        <w:rPr>
          <w:i/>
          <w:sz w:val="28"/>
          <w:szCs w:val="28"/>
        </w:rPr>
        <w:t xml:space="preserve"> </w:t>
      </w:r>
    </w:p>
    <w:p w14:paraId="1577997A" w14:textId="77777777" w:rsidR="007B1578" w:rsidRDefault="007B1578" w:rsidP="00C20B26">
      <w:pPr>
        <w:ind w:left="1440" w:hanging="1440"/>
        <w:rPr>
          <w:sz w:val="28"/>
          <w:szCs w:val="28"/>
        </w:rPr>
      </w:pPr>
    </w:p>
    <w:p w14:paraId="28479A2A" w14:textId="09695E95" w:rsidR="00E65D2C" w:rsidRDefault="00483C9B" w:rsidP="00C20B26">
      <w:pPr>
        <w:ind w:left="1440" w:hanging="1440"/>
        <w:rPr>
          <w:sz w:val="28"/>
          <w:szCs w:val="28"/>
        </w:rPr>
      </w:pPr>
      <w:r>
        <w:rPr>
          <w:sz w:val="28"/>
          <w:szCs w:val="28"/>
        </w:rPr>
        <w:t>11.45</w:t>
      </w:r>
      <w:r w:rsidR="00E65D2C"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“A local Church Trail – Leicester City Centre Churches” </w:t>
      </w:r>
      <w:r>
        <w:rPr>
          <w:sz w:val="28"/>
          <w:szCs w:val="28"/>
        </w:rPr>
        <w:t>– Canon Philip Norwood</w:t>
      </w:r>
    </w:p>
    <w:p w14:paraId="5DF2039D" w14:textId="77777777" w:rsidR="007B1578" w:rsidRDefault="007B1578" w:rsidP="00C20B26">
      <w:pPr>
        <w:ind w:left="1440" w:hanging="1440"/>
        <w:rPr>
          <w:sz w:val="28"/>
          <w:szCs w:val="28"/>
        </w:rPr>
      </w:pPr>
    </w:p>
    <w:p w14:paraId="28818D61" w14:textId="69A38FCA" w:rsidR="008D7CAD" w:rsidRDefault="00483C9B" w:rsidP="00C20B26">
      <w:pPr>
        <w:ind w:left="1440" w:hanging="1440"/>
        <w:rPr>
          <w:sz w:val="28"/>
          <w:szCs w:val="28"/>
        </w:rPr>
      </w:pPr>
      <w:r>
        <w:rPr>
          <w:sz w:val="28"/>
          <w:szCs w:val="28"/>
        </w:rPr>
        <w:lastRenderedPageBreak/>
        <w:t>12.0</w:t>
      </w:r>
      <w:r w:rsidR="008D7CAD">
        <w:rPr>
          <w:sz w:val="28"/>
          <w:szCs w:val="28"/>
        </w:rPr>
        <w:t>0</w:t>
      </w:r>
      <w:r w:rsidR="008D7CAD">
        <w:rPr>
          <w:sz w:val="28"/>
          <w:szCs w:val="28"/>
        </w:rPr>
        <w:tab/>
      </w:r>
      <w:r>
        <w:rPr>
          <w:sz w:val="28"/>
          <w:szCs w:val="28"/>
        </w:rPr>
        <w:t>Lunch –</w:t>
      </w:r>
      <w:r>
        <w:rPr>
          <w:i/>
          <w:sz w:val="28"/>
          <w:szCs w:val="28"/>
        </w:rPr>
        <w:t xml:space="preserve"> Please bring your own food – drinks will be provided</w:t>
      </w:r>
      <w:r w:rsidRPr="00E65D2C">
        <w:rPr>
          <w:i/>
          <w:sz w:val="28"/>
          <w:szCs w:val="28"/>
        </w:rPr>
        <w:t xml:space="preserve"> </w:t>
      </w:r>
    </w:p>
    <w:p w14:paraId="46897D2B" w14:textId="77777777" w:rsidR="00062446" w:rsidRDefault="00062446" w:rsidP="00483C9B">
      <w:pPr>
        <w:rPr>
          <w:sz w:val="28"/>
          <w:szCs w:val="28"/>
        </w:rPr>
      </w:pPr>
    </w:p>
    <w:p w14:paraId="2393BF7A" w14:textId="5618A53D" w:rsidR="00062446" w:rsidRDefault="008E45A3" w:rsidP="00C20B26">
      <w:pPr>
        <w:ind w:left="1440" w:hanging="1440"/>
        <w:rPr>
          <w:i/>
          <w:sz w:val="28"/>
          <w:szCs w:val="28"/>
        </w:rPr>
      </w:pPr>
      <w:r>
        <w:rPr>
          <w:sz w:val="28"/>
          <w:szCs w:val="28"/>
        </w:rPr>
        <w:t>1</w:t>
      </w:r>
      <w:r w:rsidR="00483C9B">
        <w:rPr>
          <w:sz w:val="28"/>
          <w:szCs w:val="28"/>
        </w:rPr>
        <w:t>2.45</w:t>
      </w:r>
      <w:r w:rsidR="00062446">
        <w:rPr>
          <w:sz w:val="28"/>
          <w:szCs w:val="28"/>
        </w:rPr>
        <w:tab/>
      </w:r>
      <w:r w:rsidR="00483C9B" w:rsidRPr="00E65D2C">
        <w:rPr>
          <w:i/>
          <w:sz w:val="28"/>
          <w:szCs w:val="28"/>
        </w:rPr>
        <w:t>“The Ministry of Welcome</w:t>
      </w:r>
      <w:r w:rsidR="00483C9B">
        <w:rPr>
          <w:i/>
          <w:sz w:val="28"/>
          <w:szCs w:val="28"/>
        </w:rPr>
        <w:t>:</w:t>
      </w:r>
      <w:r w:rsidR="00483C9B" w:rsidRPr="00E65D2C">
        <w:rPr>
          <w:i/>
          <w:sz w:val="28"/>
          <w:szCs w:val="28"/>
        </w:rPr>
        <w:t xml:space="preserve"> the experience of</w:t>
      </w:r>
      <w:r w:rsidR="00483C9B">
        <w:rPr>
          <w:sz w:val="28"/>
          <w:szCs w:val="28"/>
        </w:rPr>
        <w:t xml:space="preserve"> </w:t>
      </w:r>
      <w:r w:rsidR="00483C9B" w:rsidRPr="00E65D2C">
        <w:rPr>
          <w:i/>
          <w:sz w:val="28"/>
          <w:szCs w:val="28"/>
        </w:rPr>
        <w:t>Leicester Cathedral”</w:t>
      </w:r>
      <w:r w:rsidR="00483C9B">
        <w:rPr>
          <w:sz w:val="28"/>
          <w:szCs w:val="28"/>
        </w:rPr>
        <w:t xml:space="preserve"> – Canon Rosy </w:t>
      </w:r>
      <w:proofErr w:type="spellStart"/>
      <w:r w:rsidR="00483C9B">
        <w:rPr>
          <w:sz w:val="28"/>
          <w:szCs w:val="28"/>
        </w:rPr>
        <w:t>Fairhurst</w:t>
      </w:r>
      <w:proofErr w:type="spellEnd"/>
      <w:r w:rsidR="00483C9B">
        <w:rPr>
          <w:sz w:val="28"/>
          <w:szCs w:val="28"/>
        </w:rPr>
        <w:t>, Canon Chancellor</w:t>
      </w:r>
    </w:p>
    <w:p w14:paraId="76257186" w14:textId="77777777" w:rsidR="00062446" w:rsidRDefault="00062446" w:rsidP="00C20B26">
      <w:pPr>
        <w:ind w:left="1440" w:hanging="1440"/>
        <w:rPr>
          <w:i/>
          <w:sz w:val="28"/>
          <w:szCs w:val="28"/>
        </w:rPr>
      </w:pPr>
    </w:p>
    <w:p w14:paraId="15812974" w14:textId="77777777" w:rsidR="00062446" w:rsidRDefault="008E45A3" w:rsidP="00C20B26">
      <w:pPr>
        <w:ind w:left="1440" w:hanging="1440"/>
        <w:rPr>
          <w:sz w:val="28"/>
          <w:szCs w:val="28"/>
        </w:rPr>
      </w:pPr>
      <w:r>
        <w:rPr>
          <w:sz w:val="28"/>
          <w:szCs w:val="28"/>
        </w:rPr>
        <w:t>1</w:t>
      </w:r>
      <w:r w:rsidR="00062446">
        <w:rPr>
          <w:sz w:val="28"/>
          <w:szCs w:val="28"/>
        </w:rPr>
        <w:t>.30</w:t>
      </w:r>
      <w:r w:rsidR="00062446">
        <w:rPr>
          <w:sz w:val="28"/>
          <w:szCs w:val="28"/>
        </w:rPr>
        <w:tab/>
        <w:t xml:space="preserve">Guided visit to Leicester Cathedral and </w:t>
      </w:r>
      <w:r>
        <w:rPr>
          <w:sz w:val="28"/>
          <w:szCs w:val="28"/>
        </w:rPr>
        <w:t xml:space="preserve">the </w:t>
      </w:r>
      <w:r w:rsidR="00062446">
        <w:rPr>
          <w:sz w:val="28"/>
          <w:szCs w:val="28"/>
        </w:rPr>
        <w:t xml:space="preserve">tomb of </w:t>
      </w:r>
      <w:r w:rsidR="007B1578">
        <w:rPr>
          <w:sz w:val="28"/>
          <w:szCs w:val="28"/>
        </w:rPr>
        <w:t xml:space="preserve">King </w:t>
      </w:r>
      <w:r w:rsidR="00062446">
        <w:rPr>
          <w:sz w:val="28"/>
          <w:szCs w:val="28"/>
        </w:rPr>
        <w:t xml:space="preserve">Richard </w:t>
      </w:r>
      <w:proofErr w:type="spellStart"/>
      <w:r w:rsidR="00062446">
        <w:rPr>
          <w:sz w:val="28"/>
          <w:szCs w:val="28"/>
        </w:rPr>
        <w:t>lll</w:t>
      </w:r>
      <w:proofErr w:type="spellEnd"/>
      <w:r w:rsidR="00062446">
        <w:rPr>
          <w:sz w:val="28"/>
          <w:szCs w:val="28"/>
        </w:rPr>
        <w:t>.</w:t>
      </w:r>
    </w:p>
    <w:p w14:paraId="171FFFB7" w14:textId="77777777" w:rsidR="00062446" w:rsidRDefault="00062446" w:rsidP="00C20B26">
      <w:pPr>
        <w:ind w:left="1440" w:hanging="1440"/>
        <w:rPr>
          <w:sz w:val="28"/>
          <w:szCs w:val="28"/>
        </w:rPr>
      </w:pPr>
    </w:p>
    <w:p w14:paraId="41A1C847" w14:textId="77777777" w:rsidR="00062446" w:rsidRDefault="008E45A3" w:rsidP="008E45A3">
      <w:pPr>
        <w:ind w:left="1440" w:hanging="1440"/>
        <w:rPr>
          <w:i/>
          <w:sz w:val="28"/>
          <w:szCs w:val="28"/>
        </w:rPr>
      </w:pPr>
      <w:r>
        <w:rPr>
          <w:sz w:val="28"/>
          <w:szCs w:val="28"/>
        </w:rPr>
        <w:t>2.1</w:t>
      </w:r>
      <w:r w:rsidR="008D7CAD">
        <w:rPr>
          <w:sz w:val="28"/>
          <w:szCs w:val="28"/>
        </w:rPr>
        <w:t>5</w:t>
      </w:r>
      <w:r w:rsidR="00062446">
        <w:rPr>
          <w:sz w:val="28"/>
          <w:szCs w:val="28"/>
        </w:rPr>
        <w:tab/>
      </w:r>
      <w:r w:rsidR="00062446">
        <w:rPr>
          <w:i/>
          <w:sz w:val="28"/>
          <w:szCs w:val="28"/>
        </w:rPr>
        <w:t>Leave the Cathedral and walk via Leicester Market to Bishop Street Methodist Church</w:t>
      </w:r>
    </w:p>
    <w:p w14:paraId="768D197E" w14:textId="77777777" w:rsidR="00062446" w:rsidRDefault="00062446" w:rsidP="00C20B26">
      <w:pPr>
        <w:ind w:left="1440" w:hanging="1440"/>
        <w:rPr>
          <w:i/>
          <w:sz w:val="28"/>
          <w:szCs w:val="28"/>
        </w:rPr>
      </w:pPr>
    </w:p>
    <w:p w14:paraId="1E17DE7A" w14:textId="77777777" w:rsidR="00062446" w:rsidRDefault="008E45A3" w:rsidP="00C20B26">
      <w:pPr>
        <w:ind w:left="1440" w:hanging="1440"/>
        <w:rPr>
          <w:sz w:val="28"/>
          <w:szCs w:val="28"/>
        </w:rPr>
      </w:pPr>
      <w:r>
        <w:rPr>
          <w:sz w:val="28"/>
          <w:szCs w:val="28"/>
        </w:rPr>
        <w:t>2.4</w:t>
      </w:r>
      <w:r w:rsidR="00F71D97">
        <w:rPr>
          <w:sz w:val="28"/>
          <w:szCs w:val="28"/>
        </w:rPr>
        <w:t>5</w:t>
      </w:r>
      <w:r w:rsidR="00062446">
        <w:rPr>
          <w:sz w:val="28"/>
          <w:szCs w:val="28"/>
        </w:rPr>
        <w:tab/>
      </w:r>
      <w:r w:rsidR="00062446">
        <w:rPr>
          <w:i/>
          <w:sz w:val="28"/>
          <w:szCs w:val="28"/>
        </w:rPr>
        <w:t xml:space="preserve">“Partnership in Welcome – good practice in the local Church” </w:t>
      </w:r>
      <w:r w:rsidR="00062446">
        <w:rPr>
          <w:sz w:val="28"/>
          <w:szCs w:val="28"/>
        </w:rPr>
        <w:t>–</w:t>
      </w:r>
      <w:r>
        <w:rPr>
          <w:sz w:val="28"/>
          <w:szCs w:val="28"/>
        </w:rPr>
        <w:t xml:space="preserve"> Jo Hibbard, Director of Engagement for</w:t>
      </w:r>
      <w:r w:rsidR="00062446">
        <w:rPr>
          <w:sz w:val="28"/>
          <w:szCs w:val="28"/>
        </w:rPr>
        <w:t xml:space="preserve"> </w:t>
      </w:r>
      <w:r>
        <w:rPr>
          <w:sz w:val="28"/>
          <w:szCs w:val="28"/>
        </w:rPr>
        <w:t>the Methodist Church</w:t>
      </w:r>
    </w:p>
    <w:p w14:paraId="14BEB0C9" w14:textId="77777777" w:rsidR="00F52BE7" w:rsidRDefault="00F52BE7" w:rsidP="00C20B26">
      <w:pPr>
        <w:ind w:left="1440" w:hanging="1440"/>
        <w:rPr>
          <w:sz w:val="28"/>
          <w:szCs w:val="28"/>
        </w:rPr>
      </w:pPr>
    </w:p>
    <w:p w14:paraId="7290C6EA" w14:textId="77777777" w:rsidR="00F52BE7" w:rsidRDefault="008E45A3" w:rsidP="00C20B26">
      <w:pPr>
        <w:ind w:left="1440" w:hanging="1440"/>
        <w:rPr>
          <w:sz w:val="28"/>
          <w:szCs w:val="28"/>
        </w:rPr>
      </w:pPr>
      <w:r>
        <w:rPr>
          <w:sz w:val="28"/>
          <w:szCs w:val="28"/>
        </w:rPr>
        <w:t>3.3</w:t>
      </w:r>
      <w:r w:rsidR="00F52BE7">
        <w:rPr>
          <w:sz w:val="28"/>
          <w:szCs w:val="28"/>
        </w:rPr>
        <w:t>0</w:t>
      </w:r>
      <w:r w:rsidR="00F52BE7">
        <w:rPr>
          <w:sz w:val="28"/>
          <w:szCs w:val="28"/>
        </w:rPr>
        <w:tab/>
        <w:t>Discussion and summary</w:t>
      </w:r>
    </w:p>
    <w:p w14:paraId="372BEC2E" w14:textId="77777777" w:rsidR="00F71D97" w:rsidRDefault="00F71D97" w:rsidP="00C20B26">
      <w:pPr>
        <w:ind w:left="1440" w:hanging="1440"/>
        <w:rPr>
          <w:sz w:val="28"/>
          <w:szCs w:val="28"/>
        </w:rPr>
      </w:pPr>
    </w:p>
    <w:p w14:paraId="2B106D37" w14:textId="77777777" w:rsidR="00C20B26" w:rsidRPr="00C20B26" w:rsidRDefault="007B1578" w:rsidP="007B1578">
      <w:pPr>
        <w:ind w:left="1440" w:hanging="1440"/>
        <w:rPr>
          <w:sz w:val="28"/>
          <w:szCs w:val="28"/>
        </w:rPr>
      </w:pPr>
      <w:r>
        <w:rPr>
          <w:sz w:val="28"/>
          <w:szCs w:val="28"/>
        </w:rPr>
        <w:t>4.00</w:t>
      </w:r>
      <w:r w:rsidR="00F71D97">
        <w:rPr>
          <w:sz w:val="28"/>
          <w:szCs w:val="28"/>
        </w:rPr>
        <w:tab/>
        <w:t>Tea</w:t>
      </w:r>
      <w:r>
        <w:rPr>
          <w:sz w:val="28"/>
          <w:szCs w:val="28"/>
        </w:rPr>
        <w:t xml:space="preserve"> and depart</w:t>
      </w:r>
    </w:p>
    <w:sectPr w:rsidR="00C20B26" w:rsidRPr="00C20B26" w:rsidSect="00C65B19">
      <w:pgSz w:w="16840" w:h="11900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26"/>
    <w:rsid w:val="00062446"/>
    <w:rsid w:val="000D2E70"/>
    <w:rsid w:val="00112CAE"/>
    <w:rsid w:val="00290EF7"/>
    <w:rsid w:val="0031563C"/>
    <w:rsid w:val="00483C9B"/>
    <w:rsid w:val="007B1578"/>
    <w:rsid w:val="007B270C"/>
    <w:rsid w:val="008D7CAD"/>
    <w:rsid w:val="008E45A3"/>
    <w:rsid w:val="00A962B0"/>
    <w:rsid w:val="00C20B26"/>
    <w:rsid w:val="00C65B19"/>
    <w:rsid w:val="00CC073D"/>
    <w:rsid w:val="00CF13E8"/>
    <w:rsid w:val="00DE04FD"/>
    <w:rsid w:val="00E064B2"/>
    <w:rsid w:val="00E65D2C"/>
    <w:rsid w:val="00F52BE7"/>
    <w:rsid w:val="00F7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615722"/>
  <w15:docId w15:val="{541A8594-2604-4C7F-89B3-95BED9F84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6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4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cvta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Norwood</dc:creator>
  <cp:keywords/>
  <dc:description/>
  <cp:lastModifiedBy>Becky Payne</cp:lastModifiedBy>
  <cp:revision>2</cp:revision>
  <cp:lastPrinted>2016-01-24T14:11:00Z</cp:lastPrinted>
  <dcterms:created xsi:type="dcterms:W3CDTF">2016-02-09T13:22:00Z</dcterms:created>
  <dcterms:modified xsi:type="dcterms:W3CDTF">2016-02-09T13:22:00Z</dcterms:modified>
</cp:coreProperties>
</file>