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D9E" w:rsidRDefault="007C1708" w:rsidP="00FB43BD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‘</w:t>
      </w:r>
      <w:r w:rsidR="00FB43BD" w:rsidRPr="00F66D9E">
        <w:rPr>
          <w:b/>
          <w:sz w:val="28"/>
          <w:szCs w:val="28"/>
        </w:rPr>
        <w:t>INSPIRED</w:t>
      </w:r>
      <w:r>
        <w:rPr>
          <w:b/>
          <w:sz w:val="28"/>
          <w:szCs w:val="28"/>
        </w:rPr>
        <w:t>’</w:t>
      </w:r>
      <w:r w:rsidR="00FB43BD" w:rsidRPr="00F66D9E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CONFERENCE ,</w:t>
      </w:r>
      <w:proofErr w:type="gramEnd"/>
      <w:r>
        <w:rPr>
          <w:b/>
          <w:sz w:val="28"/>
          <w:szCs w:val="28"/>
        </w:rPr>
        <w:t xml:space="preserve"> </w:t>
      </w:r>
      <w:r w:rsidR="00F66D9E">
        <w:rPr>
          <w:b/>
          <w:sz w:val="28"/>
          <w:szCs w:val="28"/>
        </w:rPr>
        <w:t>27</w:t>
      </w:r>
      <w:r w:rsidR="00F66D9E" w:rsidRPr="00F66D9E">
        <w:rPr>
          <w:b/>
          <w:sz w:val="28"/>
          <w:szCs w:val="28"/>
          <w:vertAlign w:val="superscript"/>
        </w:rPr>
        <w:t>th</w:t>
      </w:r>
      <w:r w:rsidR="00F66D9E">
        <w:rPr>
          <w:b/>
          <w:sz w:val="28"/>
          <w:szCs w:val="28"/>
        </w:rPr>
        <w:t xml:space="preserve"> February 2018</w:t>
      </w:r>
      <w:r>
        <w:rPr>
          <w:b/>
          <w:sz w:val="28"/>
          <w:szCs w:val="28"/>
        </w:rPr>
        <w:t>, Durham Cathedral</w:t>
      </w:r>
      <w:r w:rsidR="00F66D9E">
        <w:rPr>
          <w:b/>
          <w:sz w:val="28"/>
          <w:szCs w:val="28"/>
        </w:rPr>
        <w:t xml:space="preserve"> </w:t>
      </w:r>
    </w:p>
    <w:p w:rsidR="00FB43BD" w:rsidRDefault="008B374A" w:rsidP="00FB43BD">
      <w:pPr>
        <w:pStyle w:val="NoSpacing"/>
        <w:rPr>
          <w:b/>
          <w:sz w:val="28"/>
          <w:szCs w:val="28"/>
        </w:rPr>
      </w:pPr>
      <w:r w:rsidRPr="00F66D9E">
        <w:rPr>
          <w:b/>
          <w:sz w:val="28"/>
          <w:szCs w:val="28"/>
        </w:rPr>
        <w:t>Heritage</w:t>
      </w:r>
      <w:r w:rsidR="00FB43BD" w:rsidRPr="00F66D9E">
        <w:rPr>
          <w:b/>
          <w:sz w:val="28"/>
          <w:szCs w:val="28"/>
        </w:rPr>
        <w:t xml:space="preserve"> Interpretation for</w:t>
      </w:r>
      <w:r w:rsidRPr="00F66D9E">
        <w:rPr>
          <w:b/>
          <w:sz w:val="28"/>
          <w:szCs w:val="28"/>
        </w:rPr>
        <w:t xml:space="preserve"> </w:t>
      </w:r>
      <w:r w:rsidR="00FB43BD" w:rsidRPr="00F66D9E">
        <w:rPr>
          <w:b/>
          <w:sz w:val="28"/>
          <w:szCs w:val="28"/>
        </w:rPr>
        <w:t>Places of Worship</w:t>
      </w:r>
    </w:p>
    <w:p w:rsidR="00CC7D17" w:rsidRPr="00E04F77" w:rsidRDefault="0002499C" w:rsidP="00FB43BD">
      <w:pPr>
        <w:pStyle w:val="NoSpacing"/>
        <w:rPr>
          <w:sz w:val="20"/>
        </w:rPr>
      </w:pPr>
      <w:r w:rsidRPr="00E04F77">
        <w:rPr>
          <w:sz w:val="20"/>
        </w:rPr>
        <w:t>Come along and b</w:t>
      </w:r>
      <w:r w:rsidR="00CC7D17" w:rsidRPr="00E04F77">
        <w:rPr>
          <w:sz w:val="20"/>
        </w:rPr>
        <w:t xml:space="preserve">e inspired by the opportunities inherent in our heritage </w:t>
      </w:r>
      <w:r w:rsidRPr="00E04F77">
        <w:rPr>
          <w:sz w:val="20"/>
        </w:rPr>
        <w:t>that can</w:t>
      </w:r>
      <w:r w:rsidR="00CC7D17" w:rsidRPr="00E04F77">
        <w:rPr>
          <w:sz w:val="20"/>
        </w:rPr>
        <w:t xml:space="preserve"> make our </w:t>
      </w:r>
      <w:r w:rsidR="00C57DAB">
        <w:rPr>
          <w:sz w:val="20"/>
        </w:rPr>
        <w:t xml:space="preserve">much-loved </w:t>
      </w:r>
      <w:r w:rsidR="00CC7D17" w:rsidRPr="00E04F77">
        <w:rPr>
          <w:sz w:val="20"/>
        </w:rPr>
        <w:t xml:space="preserve">places of worship more appealing, engaging and sustainable. By sharing the experiences of others, find out how to turn your heritage into an opportunity rather than a burden, and be inspired to see far beyond traditional exhibitions and events to tell your stories and reveal your treasures in exciting </w:t>
      </w:r>
      <w:r w:rsidRPr="00E04F77">
        <w:rPr>
          <w:sz w:val="20"/>
        </w:rPr>
        <w:t xml:space="preserve">new </w:t>
      </w:r>
      <w:r w:rsidR="00CC7D17" w:rsidRPr="00E04F77">
        <w:rPr>
          <w:sz w:val="20"/>
        </w:rPr>
        <w:t xml:space="preserve">ways. </w:t>
      </w:r>
    </w:p>
    <w:p w:rsidR="00CC7D17" w:rsidRPr="00E04F77" w:rsidRDefault="00CC7D17" w:rsidP="00FB43BD">
      <w:pPr>
        <w:pStyle w:val="NoSpacing"/>
        <w:rPr>
          <w:sz w:val="20"/>
        </w:rPr>
      </w:pPr>
    </w:p>
    <w:p w:rsidR="00CC7D17" w:rsidRPr="00E04F77" w:rsidRDefault="00CC7D17" w:rsidP="00FB43BD">
      <w:pPr>
        <w:pStyle w:val="NoSpacing"/>
        <w:rPr>
          <w:sz w:val="20"/>
        </w:rPr>
      </w:pPr>
      <w:r w:rsidRPr="00E04F77">
        <w:rPr>
          <w:sz w:val="20"/>
        </w:rPr>
        <w:t xml:space="preserve">Join us to discover that, whatever the scale and nature of your </w:t>
      </w:r>
      <w:r w:rsidR="0002499C" w:rsidRPr="00E04F77">
        <w:rPr>
          <w:sz w:val="20"/>
        </w:rPr>
        <w:t>place of worship, we all face similar</w:t>
      </w:r>
      <w:r w:rsidRPr="00E04F77">
        <w:rPr>
          <w:sz w:val="20"/>
        </w:rPr>
        <w:t xml:space="preserve"> challenges</w:t>
      </w:r>
      <w:r w:rsidR="0002499C" w:rsidRPr="00E04F77">
        <w:rPr>
          <w:sz w:val="20"/>
        </w:rPr>
        <w:t xml:space="preserve"> </w:t>
      </w:r>
      <w:r w:rsidR="00C57DAB">
        <w:rPr>
          <w:sz w:val="20"/>
        </w:rPr>
        <w:t>and</w:t>
      </w:r>
      <w:r w:rsidR="0002499C" w:rsidRPr="00E04F77">
        <w:rPr>
          <w:sz w:val="20"/>
        </w:rPr>
        <w:t xml:space="preserve"> that there is a wealth of experience, expertise and (free!) resources to help you address them. Whether you represent a tiny rural church or a city-centre cathedral</w:t>
      </w:r>
      <w:r w:rsidRPr="00E04F77">
        <w:rPr>
          <w:sz w:val="20"/>
        </w:rPr>
        <w:t xml:space="preserve">, </w:t>
      </w:r>
      <w:r w:rsidR="0002499C" w:rsidRPr="00E04F77">
        <w:rPr>
          <w:sz w:val="20"/>
        </w:rPr>
        <w:t xml:space="preserve">take inspiration for the insights and inspiration at this event, and see how </w:t>
      </w:r>
      <w:r w:rsidRPr="00E04F77">
        <w:rPr>
          <w:sz w:val="20"/>
        </w:rPr>
        <w:t>a realistic vision</w:t>
      </w:r>
      <w:r w:rsidR="0002499C" w:rsidRPr="00E04F77">
        <w:rPr>
          <w:sz w:val="20"/>
        </w:rPr>
        <w:t>, a host o</w:t>
      </w:r>
      <w:r w:rsidR="00C57DAB">
        <w:rPr>
          <w:sz w:val="20"/>
        </w:rPr>
        <w:t>f great stories, expert support</w:t>
      </w:r>
      <w:r w:rsidRPr="00E04F77">
        <w:rPr>
          <w:sz w:val="20"/>
        </w:rPr>
        <w:t xml:space="preserve"> and a determination for quality ove</w:t>
      </w:r>
      <w:r w:rsidR="0002499C" w:rsidRPr="00E04F77">
        <w:rPr>
          <w:sz w:val="20"/>
        </w:rPr>
        <w:t>r quantity can deliver exciting</w:t>
      </w:r>
      <w:r w:rsidRPr="00E04F77">
        <w:rPr>
          <w:sz w:val="20"/>
        </w:rPr>
        <w:t xml:space="preserve"> </w:t>
      </w:r>
      <w:r w:rsidR="0002499C" w:rsidRPr="00E04F77">
        <w:rPr>
          <w:sz w:val="20"/>
        </w:rPr>
        <w:t xml:space="preserve">and achievable </w:t>
      </w:r>
      <w:r w:rsidRPr="00E04F77">
        <w:rPr>
          <w:sz w:val="20"/>
        </w:rPr>
        <w:t>solutions.</w:t>
      </w:r>
    </w:p>
    <w:p w:rsidR="00CC7D17" w:rsidRPr="00E04F77" w:rsidRDefault="00CC7D17" w:rsidP="00FB43BD">
      <w:pPr>
        <w:pStyle w:val="NoSpacing"/>
        <w:rPr>
          <w:sz w:val="20"/>
        </w:rPr>
      </w:pPr>
    </w:p>
    <w:p w:rsidR="00FB43BD" w:rsidRPr="00F66D9E" w:rsidRDefault="00FB43BD" w:rsidP="00FB43BD">
      <w:pPr>
        <w:pStyle w:val="NoSpacing"/>
        <w:rPr>
          <w:b/>
          <w:sz w:val="24"/>
          <w:szCs w:val="24"/>
        </w:rPr>
      </w:pPr>
      <w:r w:rsidRPr="00F66D9E">
        <w:rPr>
          <w:b/>
          <w:sz w:val="24"/>
          <w:szCs w:val="24"/>
        </w:rPr>
        <w:t>OPPORTUNITIES</w:t>
      </w:r>
      <w:r w:rsidR="0002499C">
        <w:rPr>
          <w:b/>
          <w:sz w:val="24"/>
          <w:szCs w:val="24"/>
        </w:rPr>
        <w:t xml:space="preserve">: who’s making things happen and </w:t>
      </w:r>
      <w:proofErr w:type="gramStart"/>
      <w:r w:rsidR="0002499C">
        <w:rPr>
          <w:b/>
          <w:sz w:val="24"/>
          <w:szCs w:val="24"/>
        </w:rPr>
        <w:t>how</w:t>
      </w:r>
      <w:proofErr w:type="gramEnd"/>
    </w:p>
    <w:p w:rsidR="00FB43BD" w:rsidRPr="00C57DAB" w:rsidRDefault="00FB43BD" w:rsidP="00FB43BD">
      <w:pPr>
        <w:pStyle w:val="NoSpacing"/>
        <w:ind w:left="720"/>
        <w:rPr>
          <w:sz w:val="20"/>
        </w:rPr>
      </w:pPr>
    </w:p>
    <w:p w:rsidR="00FB43BD" w:rsidRPr="00D57ACD" w:rsidRDefault="00FB43BD" w:rsidP="00FB43BD">
      <w:pPr>
        <w:pStyle w:val="NoSpacing"/>
        <w:rPr>
          <w:sz w:val="20"/>
          <w:szCs w:val="20"/>
        </w:rPr>
      </w:pPr>
      <w:r w:rsidRPr="00D57ACD">
        <w:rPr>
          <w:sz w:val="20"/>
          <w:szCs w:val="20"/>
        </w:rPr>
        <w:t xml:space="preserve">9.30 </w:t>
      </w:r>
      <w:r w:rsidRPr="00D57ACD">
        <w:rPr>
          <w:sz w:val="20"/>
          <w:szCs w:val="20"/>
        </w:rPr>
        <w:tab/>
        <w:t>Registration (tea/coffee available)</w:t>
      </w:r>
    </w:p>
    <w:p w:rsidR="00FB43BD" w:rsidRPr="00D57ACD" w:rsidRDefault="00FB43BD" w:rsidP="00FB43BD">
      <w:pPr>
        <w:pStyle w:val="NoSpacing"/>
        <w:rPr>
          <w:sz w:val="20"/>
          <w:szCs w:val="20"/>
        </w:rPr>
      </w:pPr>
    </w:p>
    <w:p w:rsidR="00FB43BD" w:rsidRPr="00D57ACD" w:rsidRDefault="00FB43BD" w:rsidP="00FB43BD">
      <w:pPr>
        <w:pStyle w:val="NoSpacing"/>
        <w:rPr>
          <w:sz w:val="20"/>
          <w:szCs w:val="20"/>
        </w:rPr>
      </w:pPr>
      <w:r w:rsidRPr="00D57ACD">
        <w:rPr>
          <w:sz w:val="20"/>
          <w:szCs w:val="20"/>
        </w:rPr>
        <w:t>9.45</w:t>
      </w:r>
      <w:r w:rsidRPr="00D57ACD">
        <w:rPr>
          <w:sz w:val="20"/>
          <w:szCs w:val="20"/>
        </w:rPr>
        <w:tab/>
        <w:t xml:space="preserve">Official welcome by The Very Reverend Andrew </w:t>
      </w:r>
      <w:proofErr w:type="spellStart"/>
      <w:r w:rsidRPr="00D57ACD">
        <w:rPr>
          <w:sz w:val="20"/>
          <w:szCs w:val="20"/>
        </w:rPr>
        <w:t>Tremlett</w:t>
      </w:r>
      <w:proofErr w:type="spellEnd"/>
      <w:r w:rsidRPr="00D57ACD">
        <w:rPr>
          <w:sz w:val="20"/>
          <w:szCs w:val="20"/>
        </w:rPr>
        <w:t>, Dean of Durham Cathedral.</w:t>
      </w:r>
    </w:p>
    <w:p w:rsidR="00FB43BD" w:rsidRPr="00D57ACD" w:rsidRDefault="00FB43BD" w:rsidP="00FB43BD">
      <w:pPr>
        <w:pStyle w:val="NoSpacing"/>
        <w:rPr>
          <w:sz w:val="20"/>
          <w:szCs w:val="20"/>
        </w:rPr>
      </w:pPr>
    </w:p>
    <w:p w:rsidR="00FB43BD" w:rsidRPr="00D57ACD" w:rsidRDefault="00FB43BD" w:rsidP="00FB43BD">
      <w:pPr>
        <w:pStyle w:val="NoSpacing"/>
        <w:ind w:left="720" w:hanging="720"/>
        <w:rPr>
          <w:rFonts w:ascii="Calibri" w:hAnsi="Calibri" w:cs="Calibri"/>
          <w:sz w:val="20"/>
          <w:szCs w:val="20"/>
        </w:rPr>
      </w:pPr>
      <w:r w:rsidRPr="00D57ACD">
        <w:rPr>
          <w:sz w:val="20"/>
          <w:szCs w:val="20"/>
        </w:rPr>
        <w:t>9.50</w:t>
      </w:r>
      <w:r w:rsidRPr="00D57ACD">
        <w:rPr>
          <w:sz w:val="20"/>
          <w:szCs w:val="20"/>
        </w:rPr>
        <w:tab/>
      </w:r>
      <w:r w:rsidR="00E04F77">
        <w:rPr>
          <w:sz w:val="20"/>
          <w:szCs w:val="20"/>
        </w:rPr>
        <w:t>Heritage, What Heritage</w:t>
      </w:r>
      <w:proofErr w:type="gramStart"/>
      <w:r w:rsidR="00E04F77">
        <w:rPr>
          <w:sz w:val="20"/>
          <w:szCs w:val="20"/>
        </w:rPr>
        <w:t>?:</w:t>
      </w:r>
      <w:proofErr w:type="gramEnd"/>
      <w:r w:rsidR="00E04F77">
        <w:rPr>
          <w:sz w:val="20"/>
          <w:szCs w:val="20"/>
        </w:rPr>
        <w:t xml:space="preserve"> </w:t>
      </w:r>
      <w:r w:rsidRPr="00D57ACD">
        <w:rPr>
          <w:sz w:val="20"/>
          <w:szCs w:val="20"/>
        </w:rPr>
        <w:t>Introduction &amp; setting the scene</w:t>
      </w:r>
      <w:r w:rsidR="00183726">
        <w:rPr>
          <w:sz w:val="20"/>
          <w:szCs w:val="20"/>
        </w:rPr>
        <w:t>,</w:t>
      </w:r>
      <w:r w:rsidRPr="00D57ACD">
        <w:rPr>
          <w:sz w:val="20"/>
          <w:szCs w:val="20"/>
        </w:rPr>
        <w:t xml:space="preserve"> presented by Jo Scott</w:t>
      </w:r>
      <w:r w:rsidR="00183726">
        <w:rPr>
          <w:sz w:val="20"/>
          <w:szCs w:val="20"/>
        </w:rPr>
        <w:t xml:space="preserve">, </w:t>
      </w:r>
      <w:r w:rsidR="00E04F77" w:rsidRPr="00D57ACD">
        <w:rPr>
          <w:rFonts w:ascii="Calibri" w:hAnsi="Calibri" w:cs="Calibri"/>
          <w:sz w:val="20"/>
          <w:szCs w:val="20"/>
        </w:rPr>
        <w:t>heritage p</w:t>
      </w:r>
      <w:r w:rsidR="00E04F77">
        <w:rPr>
          <w:rFonts w:ascii="Calibri" w:hAnsi="Calibri" w:cs="Calibri"/>
          <w:sz w:val="20"/>
          <w:szCs w:val="20"/>
        </w:rPr>
        <w:t>l</w:t>
      </w:r>
      <w:r w:rsidR="00E04F77" w:rsidRPr="00D57ACD">
        <w:rPr>
          <w:rFonts w:ascii="Calibri" w:hAnsi="Calibri" w:cs="Calibri"/>
          <w:sz w:val="20"/>
          <w:szCs w:val="20"/>
        </w:rPr>
        <w:t>anning &amp; interpretation co</w:t>
      </w:r>
      <w:r w:rsidRPr="00D57ACD">
        <w:rPr>
          <w:rFonts w:ascii="Calibri" w:hAnsi="Calibri" w:cs="Calibri"/>
          <w:sz w:val="20"/>
          <w:szCs w:val="20"/>
        </w:rPr>
        <w:t>nsultant</w:t>
      </w:r>
      <w:r w:rsidR="00183726">
        <w:rPr>
          <w:rFonts w:ascii="Calibri" w:hAnsi="Calibri" w:cs="Calibri"/>
          <w:sz w:val="20"/>
          <w:szCs w:val="20"/>
        </w:rPr>
        <w:t xml:space="preserve"> with the </w:t>
      </w:r>
      <w:r w:rsidR="00D57ACD" w:rsidRPr="00D57ACD">
        <w:rPr>
          <w:rFonts w:ascii="Calibri" w:hAnsi="Calibri" w:cs="Calibri"/>
          <w:sz w:val="20"/>
          <w:szCs w:val="20"/>
        </w:rPr>
        <w:t>Inspired Futures</w:t>
      </w:r>
      <w:r w:rsidR="00183726">
        <w:rPr>
          <w:rFonts w:ascii="Calibri" w:hAnsi="Calibri" w:cs="Calibri"/>
          <w:sz w:val="20"/>
          <w:szCs w:val="20"/>
        </w:rPr>
        <w:t xml:space="preserve"> project.</w:t>
      </w:r>
    </w:p>
    <w:p w:rsidR="00FB43BD" w:rsidRPr="00D57ACD" w:rsidRDefault="00FB43BD" w:rsidP="00FB43BD">
      <w:pPr>
        <w:pStyle w:val="NoSpacing"/>
        <w:ind w:left="720" w:hanging="720"/>
        <w:rPr>
          <w:sz w:val="20"/>
          <w:szCs w:val="20"/>
        </w:rPr>
      </w:pPr>
    </w:p>
    <w:p w:rsidR="00FB43BD" w:rsidRPr="00D57ACD" w:rsidRDefault="00FB43BD" w:rsidP="00D57ACD">
      <w:pPr>
        <w:pStyle w:val="NoSpacing"/>
        <w:ind w:left="720" w:hanging="720"/>
        <w:rPr>
          <w:sz w:val="20"/>
          <w:szCs w:val="20"/>
        </w:rPr>
      </w:pPr>
      <w:r w:rsidRPr="00D57ACD">
        <w:rPr>
          <w:sz w:val="20"/>
          <w:szCs w:val="20"/>
        </w:rPr>
        <w:t>10.10</w:t>
      </w:r>
      <w:r w:rsidRPr="00D57ACD">
        <w:rPr>
          <w:sz w:val="20"/>
          <w:szCs w:val="20"/>
        </w:rPr>
        <w:tab/>
        <w:t>Inspired Futures</w:t>
      </w:r>
      <w:r w:rsidR="00863122">
        <w:rPr>
          <w:sz w:val="20"/>
          <w:szCs w:val="20"/>
        </w:rPr>
        <w:t xml:space="preserve"> – what is it?</w:t>
      </w:r>
      <w:r w:rsidR="00E04F77">
        <w:rPr>
          <w:sz w:val="20"/>
          <w:szCs w:val="20"/>
        </w:rPr>
        <w:t>:</w:t>
      </w:r>
      <w:r w:rsidRPr="00D57ACD">
        <w:rPr>
          <w:sz w:val="20"/>
          <w:szCs w:val="20"/>
        </w:rPr>
        <w:t xml:space="preserve"> </w:t>
      </w:r>
      <w:r w:rsidR="00863122">
        <w:rPr>
          <w:sz w:val="20"/>
          <w:szCs w:val="20"/>
        </w:rPr>
        <w:t>P</w:t>
      </w:r>
      <w:r w:rsidRPr="00D57ACD">
        <w:rPr>
          <w:sz w:val="20"/>
          <w:szCs w:val="20"/>
        </w:rPr>
        <w:t xml:space="preserve">resented by Ian </w:t>
      </w:r>
      <w:r w:rsidR="00863122">
        <w:rPr>
          <w:sz w:val="20"/>
          <w:szCs w:val="20"/>
        </w:rPr>
        <w:t>Bapty</w:t>
      </w:r>
      <w:r w:rsidR="00183726">
        <w:rPr>
          <w:sz w:val="20"/>
          <w:szCs w:val="20"/>
        </w:rPr>
        <w:t xml:space="preserve"> and Peter Biggers</w:t>
      </w:r>
      <w:r w:rsidR="00E04F77">
        <w:rPr>
          <w:sz w:val="20"/>
          <w:szCs w:val="20"/>
        </w:rPr>
        <w:t>,</w:t>
      </w:r>
      <w:r w:rsidR="00183726">
        <w:rPr>
          <w:sz w:val="20"/>
          <w:szCs w:val="20"/>
        </w:rPr>
        <w:t xml:space="preserve"> </w:t>
      </w:r>
      <w:r w:rsidRPr="00D57ACD">
        <w:rPr>
          <w:sz w:val="20"/>
          <w:szCs w:val="20"/>
        </w:rPr>
        <w:t>Inspire</w:t>
      </w:r>
      <w:r w:rsidR="00F66D9E" w:rsidRPr="00D57ACD">
        <w:rPr>
          <w:sz w:val="20"/>
          <w:szCs w:val="20"/>
        </w:rPr>
        <w:t xml:space="preserve">d </w:t>
      </w:r>
      <w:r w:rsidRPr="00D57ACD">
        <w:rPr>
          <w:sz w:val="20"/>
          <w:szCs w:val="20"/>
        </w:rPr>
        <w:t>North East</w:t>
      </w:r>
      <w:r w:rsidR="00686AA0">
        <w:rPr>
          <w:sz w:val="20"/>
          <w:szCs w:val="20"/>
        </w:rPr>
        <w:t>, and Rachel Barrett, Regeneration Manager with Churches Conservation Trust</w:t>
      </w:r>
      <w:r w:rsidR="00183726">
        <w:rPr>
          <w:sz w:val="20"/>
          <w:szCs w:val="20"/>
        </w:rPr>
        <w:t>.</w:t>
      </w:r>
    </w:p>
    <w:p w:rsidR="00FB43BD" w:rsidRPr="00D57ACD" w:rsidRDefault="00FB43BD" w:rsidP="00FB43BD">
      <w:pPr>
        <w:pStyle w:val="NoSpacing"/>
        <w:rPr>
          <w:b/>
          <w:sz w:val="20"/>
          <w:szCs w:val="20"/>
        </w:rPr>
      </w:pPr>
    </w:p>
    <w:p w:rsidR="00FB43BD" w:rsidRPr="00D57ACD" w:rsidRDefault="00FB43BD" w:rsidP="00FB43BD">
      <w:pPr>
        <w:pStyle w:val="NoSpacing"/>
        <w:ind w:left="720" w:hanging="720"/>
        <w:rPr>
          <w:sz w:val="20"/>
          <w:szCs w:val="20"/>
        </w:rPr>
      </w:pPr>
      <w:r w:rsidRPr="00D57ACD">
        <w:rPr>
          <w:sz w:val="20"/>
          <w:szCs w:val="20"/>
        </w:rPr>
        <w:t>10.30</w:t>
      </w:r>
      <w:r w:rsidRPr="00D57ACD">
        <w:rPr>
          <w:sz w:val="20"/>
          <w:szCs w:val="20"/>
        </w:rPr>
        <w:tab/>
        <w:t>Inspired Futures church exemplar</w:t>
      </w:r>
      <w:r w:rsidR="00183726">
        <w:rPr>
          <w:sz w:val="20"/>
          <w:szCs w:val="20"/>
        </w:rPr>
        <w:t>,</w:t>
      </w:r>
      <w:r w:rsidRPr="00D57ACD">
        <w:rPr>
          <w:sz w:val="20"/>
          <w:szCs w:val="20"/>
        </w:rPr>
        <w:t xml:space="preserve"> presented by The Reverend Benjamin Carter</w:t>
      </w:r>
      <w:r w:rsidR="00D57ACD" w:rsidRPr="00D57ACD">
        <w:rPr>
          <w:sz w:val="20"/>
          <w:szCs w:val="20"/>
        </w:rPr>
        <w:t xml:space="preserve"> of </w:t>
      </w:r>
      <w:r w:rsidR="00183726">
        <w:rPr>
          <w:sz w:val="20"/>
          <w:szCs w:val="20"/>
        </w:rPr>
        <w:t>St Cuthbert’s C</w:t>
      </w:r>
      <w:r w:rsidRPr="00D57ACD">
        <w:rPr>
          <w:sz w:val="20"/>
          <w:szCs w:val="20"/>
        </w:rPr>
        <w:t xml:space="preserve">hurch and Old church in Haydon Bridge. </w:t>
      </w:r>
    </w:p>
    <w:p w:rsidR="00FB43BD" w:rsidRPr="00D57ACD" w:rsidRDefault="00FB43BD" w:rsidP="00FB43BD">
      <w:pPr>
        <w:pStyle w:val="NoSpacing"/>
        <w:rPr>
          <w:sz w:val="20"/>
          <w:szCs w:val="20"/>
        </w:rPr>
      </w:pPr>
    </w:p>
    <w:p w:rsidR="00FB43BD" w:rsidRPr="00D57ACD" w:rsidRDefault="00FB43BD" w:rsidP="00FB43BD">
      <w:pPr>
        <w:pStyle w:val="NoSpacing"/>
        <w:ind w:left="720" w:hanging="720"/>
        <w:rPr>
          <w:sz w:val="20"/>
          <w:szCs w:val="20"/>
        </w:rPr>
      </w:pPr>
      <w:r w:rsidRPr="00D57ACD">
        <w:rPr>
          <w:sz w:val="20"/>
          <w:szCs w:val="20"/>
        </w:rPr>
        <w:t>10.45</w:t>
      </w:r>
      <w:r w:rsidRPr="00D57ACD">
        <w:rPr>
          <w:sz w:val="20"/>
          <w:szCs w:val="20"/>
        </w:rPr>
        <w:tab/>
        <w:t>Inspired Futures church exemplar</w:t>
      </w:r>
      <w:r w:rsidR="00183726">
        <w:rPr>
          <w:sz w:val="20"/>
          <w:szCs w:val="20"/>
        </w:rPr>
        <w:t>,</w:t>
      </w:r>
      <w:r w:rsidRPr="00D57ACD">
        <w:rPr>
          <w:sz w:val="20"/>
          <w:szCs w:val="20"/>
        </w:rPr>
        <w:t xml:space="preserve"> presented by </w:t>
      </w:r>
      <w:r w:rsidR="00183726">
        <w:rPr>
          <w:sz w:val="20"/>
          <w:szCs w:val="20"/>
        </w:rPr>
        <w:t>Keith Maddison, Church Warden</w:t>
      </w:r>
      <w:r w:rsidRPr="00D57ACD">
        <w:rPr>
          <w:sz w:val="20"/>
          <w:szCs w:val="20"/>
        </w:rPr>
        <w:t xml:space="preserve"> at </w:t>
      </w:r>
      <w:r w:rsidR="00183726">
        <w:rPr>
          <w:sz w:val="20"/>
          <w:szCs w:val="20"/>
        </w:rPr>
        <w:t xml:space="preserve">St Cuthbert’s Church, </w:t>
      </w:r>
      <w:r w:rsidRPr="00D57ACD">
        <w:rPr>
          <w:sz w:val="20"/>
          <w:szCs w:val="20"/>
        </w:rPr>
        <w:t>Elsdon</w:t>
      </w:r>
      <w:r w:rsidR="00E04F77">
        <w:rPr>
          <w:sz w:val="20"/>
          <w:szCs w:val="20"/>
        </w:rPr>
        <w:t>.</w:t>
      </w:r>
    </w:p>
    <w:p w:rsidR="00FB43BD" w:rsidRPr="00D57ACD" w:rsidRDefault="00FB43BD" w:rsidP="00FB43BD">
      <w:pPr>
        <w:pStyle w:val="NoSpacing"/>
        <w:rPr>
          <w:sz w:val="20"/>
          <w:szCs w:val="20"/>
        </w:rPr>
      </w:pPr>
    </w:p>
    <w:p w:rsidR="00FB43BD" w:rsidRPr="00D57ACD" w:rsidRDefault="00FB43BD" w:rsidP="00FB43BD">
      <w:pPr>
        <w:pStyle w:val="NoSpacing"/>
        <w:rPr>
          <w:sz w:val="20"/>
          <w:szCs w:val="20"/>
        </w:rPr>
      </w:pPr>
      <w:r w:rsidRPr="00D57ACD">
        <w:rPr>
          <w:sz w:val="20"/>
          <w:szCs w:val="20"/>
        </w:rPr>
        <w:t xml:space="preserve">11.00 </w:t>
      </w:r>
      <w:r w:rsidRPr="00D57ACD">
        <w:rPr>
          <w:sz w:val="20"/>
          <w:szCs w:val="20"/>
        </w:rPr>
        <w:tab/>
        <w:t>Tea/Coffee &amp; networking</w:t>
      </w:r>
      <w:r w:rsidR="00E04F77">
        <w:rPr>
          <w:sz w:val="20"/>
          <w:szCs w:val="20"/>
        </w:rPr>
        <w:t>.</w:t>
      </w:r>
    </w:p>
    <w:p w:rsidR="00FB43BD" w:rsidRPr="00D57ACD" w:rsidRDefault="00FB43BD" w:rsidP="00FB43BD">
      <w:pPr>
        <w:pStyle w:val="NoSpacing"/>
        <w:rPr>
          <w:sz w:val="20"/>
          <w:szCs w:val="20"/>
        </w:rPr>
      </w:pPr>
    </w:p>
    <w:p w:rsidR="00FB43BD" w:rsidRPr="00D57ACD" w:rsidRDefault="00FB43BD" w:rsidP="00FB43BD">
      <w:pPr>
        <w:pStyle w:val="NoSpacing"/>
        <w:rPr>
          <w:b/>
          <w:sz w:val="24"/>
          <w:szCs w:val="24"/>
        </w:rPr>
      </w:pPr>
      <w:r w:rsidRPr="00D57ACD">
        <w:rPr>
          <w:b/>
          <w:sz w:val="24"/>
          <w:szCs w:val="24"/>
        </w:rPr>
        <w:t>INSIGHTS</w:t>
      </w:r>
      <w:r w:rsidR="0002499C">
        <w:rPr>
          <w:b/>
          <w:sz w:val="24"/>
          <w:szCs w:val="24"/>
        </w:rPr>
        <w:t>: lessons learnt from Durham Cathedral’s Open Treasure project</w:t>
      </w:r>
    </w:p>
    <w:p w:rsidR="00FB43BD" w:rsidRPr="00D57ACD" w:rsidRDefault="00FB43BD" w:rsidP="00FB43BD">
      <w:pPr>
        <w:pStyle w:val="NoSpacing"/>
        <w:rPr>
          <w:b/>
          <w:sz w:val="20"/>
          <w:szCs w:val="20"/>
        </w:rPr>
      </w:pPr>
    </w:p>
    <w:p w:rsidR="00FB43BD" w:rsidRPr="00D57ACD" w:rsidRDefault="00FB43BD" w:rsidP="00FB43BD">
      <w:pPr>
        <w:pStyle w:val="NoSpacing"/>
        <w:ind w:left="720" w:hanging="720"/>
        <w:rPr>
          <w:sz w:val="20"/>
          <w:szCs w:val="20"/>
        </w:rPr>
      </w:pPr>
      <w:r w:rsidRPr="00D57ACD">
        <w:rPr>
          <w:sz w:val="20"/>
          <w:szCs w:val="20"/>
        </w:rPr>
        <w:t>11.15</w:t>
      </w:r>
      <w:r w:rsidRPr="00D57ACD">
        <w:rPr>
          <w:sz w:val="20"/>
          <w:szCs w:val="20"/>
        </w:rPr>
        <w:tab/>
        <w:t>Open Treasure</w:t>
      </w:r>
      <w:r w:rsidR="00863122">
        <w:rPr>
          <w:sz w:val="20"/>
          <w:szCs w:val="20"/>
        </w:rPr>
        <w:t xml:space="preserve"> - w</w:t>
      </w:r>
      <w:r w:rsidR="00D57ACD">
        <w:rPr>
          <w:sz w:val="20"/>
          <w:szCs w:val="20"/>
        </w:rPr>
        <w:t>hat</w:t>
      </w:r>
      <w:r w:rsidRPr="00D57ACD">
        <w:rPr>
          <w:sz w:val="20"/>
          <w:szCs w:val="20"/>
        </w:rPr>
        <w:t xml:space="preserve"> were </w:t>
      </w:r>
      <w:r w:rsidR="00D57ACD">
        <w:rPr>
          <w:sz w:val="20"/>
          <w:szCs w:val="20"/>
        </w:rPr>
        <w:t xml:space="preserve">we </w:t>
      </w:r>
      <w:r w:rsidRPr="00D57ACD">
        <w:rPr>
          <w:sz w:val="20"/>
          <w:szCs w:val="20"/>
        </w:rPr>
        <w:t>trying to achieve</w:t>
      </w:r>
      <w:r w:rsidR="00D57ACD" w:rsidRPr="00D57ACD">
        <w:rPr>
          <w:sz w:val="20"/>
          <w:szCs w:val="20"/>
        </w:rPr>
        <w:t>?</w:t>
      </w:r>
      <w:r w:rsidR="00E04F77">
        <w:rPr>
          <w:sz w:val="20"/>
          <w:szCs w:val="20"/>
        </w:rPr>
        <w:t>:</w:t>
      </w:r>
      <w:r w:rsidRPr="00D57ACD">
        <w:rPr>
          <w:sz w:val="20"/>
          <w:szCs w:val="20"/>
        </w:rPr>
        <w:t xml:space="preserve"> Presented by Ruth Robson, Marketing &amp; Events Manager</w:t>
      </w:r>
      <w:r w:rsidR="00E04F77">
        <w:rPr>
          <w:sz w:val="20"/>
          <w:szCs w:val="20"/>
        </w:rPr>
        <w:t>,</w:t>
      </w:r>
      <w:r w:rsidRPr="00D57ACD">
        <w:rPr>
          <w:sz w:val="20"/>
          <w:szCs w:val="20"/>
        </w:rPr>
        <w:t xml:space="preserve"> and Marie-Therese Mayne</w:t>
      </w:r>
      <w:r w:rsidR="00684A31">
        <w:rPr>
          <w:sz w:val="20"/>
          <w:szCs w:val="20"/>
        </w:rPr>
        <w:t>,</w:t>
      </w:r>
      <w:r w:rsidRPr="00D57ACD">
        <w:rPr>
          <w:sz w:val="20"/>
          <w:szCs w:val="20"/>
        </w:rPr>
        <w:t xml:space="preserve"> Open Treasure Exhibition Officer, both from Durham Cathedral.</w:t>
      </w:r>
    </w:p>
    <w:p w:rsidR="00FB43BD" w:rsidRPr="00D57ACD" w:rsidRDefault="00FB43BD" w:rsidP="00FB43BD">
      <w:pPr>
        <w:pStyle w:val="NoSpacing"/>
        <w:rPr>
          <w:sz w:val="20"/>
          <w:szCs w:val="20"/>
        </w:rPr>
      </w:pPr>
    </w:p>
    <w:p w:rsidR="00F66D9E" w:rsidRPr="00D57ACD" w:rsidRDefault="00FB43BD" w:rsidP="002C32DE">
      <w:pPr>
        <w:pStyle w:val="NoSpacing"/>
        <w:ind w:left="720" w:hanging="720"/>
        <w:rPr>
          <w:sz w:val="20"/>
          <w:szCs w:val="20"/>
        </w:rPr>
      </w:pPr>
      <w:r w:rsidRPr="00D57ACD">
        <w:rPr>
          <w:sz w:val="20"/>
          <w:szCs w:val="20"/>
        </w:rPr>
        <w:t xml:space="preserve">11.35 </w:t>
      </w:r>
      <w:r w:rsidRPr="00D57ACD">
        <w:rPr>
          <w:sz w:val="20"/>
          <w:szCs w:val="20"/>
        </w:rPr>
        <w:tab/>
      </w:r>
      <w:r w:rsidR="00E04F77">
        <w:rPr>
          <w:sz w:val="20"/>
          <w:szCs w:val="20"/>
        </w:rPr>
        <w:t xml:space="preserve">Exploring Open Treasure – opportunities and challenges: an opportunity to visit different parts of the Cathedral and Open Treasure in groups with members of the Cathedral team, including The </w:t>
      </w:r>
      <w:r w:rsidRPr="00D57ACD">
        <w:rPr>
          <w:sz w:val="20"/>
          <w:szCs w:val="20"/>
        </w:rPr>
        <w:t>Community Gallery</w:t>
      </w:r>
      <w:r w:rsidR="00E04F77">
        <w:rPr>
          <w:sz w:val="20"/>
          <w:szCs w:val="20"/>
        </w:rPr>
        <w:t xml:space="preserve">, </w:t>
      </w:r>
      <w:r w:rsidRPr="00D57ACD">
        <w:rPr>
          <w:sz w:val="20"/>
          <w:szCs w:val="20"/>
        </w:rPr>
        <w:t>LEGO Cathedral</w:t>
      </w:r>
      <w:r w:rsidR="00E04F77">
        <w:rPr>
          <w:sz w:val="20"/>
          <w:szCs w:val="20"/>
        </w:rPr>
        <w:t xml:space="preserve">, The Monks’ </w:t>
      </w:r>
      <w:r w:rsidRPr="00D57ACD">
        <w:rPr>
          <w:sz w:val="20"/>
          <w:szCs w:val="20"/>
        </w:rPr>
        <w:t>Dormitory</w:t>
      </w:r>
      <w:r w:rsidR="00E04F77">
        <w:rPr>
          <w:sz w:val="20"/>
          <w:szCs w:val="20"/>
        </w:rPr>
        <w:t xml:space="preserve"> and The </w:t>
      </w:r>
      <w:r w:rsidRPr="00D57ACD">
        <w:rPr>
          <w:sz w:val="20"/>
          <w:szCs w:val="20"/>
        </w:rPr>
        <w:t>Great Kitchen</w:t>
      </w:r>
      <w:r w:rsidR="00E04F77">
        <w:rPr>
          <w:sz w:val="20"/>
          <w:szCs w:val="20"/>
        </w:rPr>
        <w:t>.</w:t>
      </w:r>
    </w:p>
    <w:p w:rsidR="006C0F35" w:rsidRPr="00D57ACD" w:rsidRDefault="006C0F35" w:rsidP="002C32DE">
      <w:pPr>
        <w:pStyle w:val="NoSpacing"/>
        <w:ind w:left="720" w:hanging="720"/>
        <w:rPr>
          <w:sz w:val="20"/>
          <w:szCs w:val="20"/>
        </w:rPr>
      </w:pPr>
    </w:p>
    <w:p w:rsidR="006C0F35" w:rsidRPr="00D57ACD" w:rsidRDefault="006C0F35" w:rsidP="002C32DE">
      <w:pPr>
        <w:pStyle w:val="NoSpacing"/>
        <w:ind w:left="720" w:hanging="720"/>
        <w:rPr>
          <w:sz w:val="20"/>
          <w:szCs w:val="20"/>
        </w:rPr>
      </w:pPr>
      <w:r w:rsidRPr="00D57ACD">
        <w:rPr>
          <w:sz w:val="20"/>
          <w:szCs w:val="20"/>
        </w:rPr>
        <w:t>12.50</w:t>
      </w:r>
      <w:r w:rsidRPr="00D57ACD">
        <w:rPr>
          <w:sz w:val="20"/>
          <w:szCs w:val="20"/>
        </w:rPr>
        <w:tab/>
      </w:r>
      <w:r w:rsidR="00E04F77">
        <w:rPr>
          <w:sz w:val="20"/>
          <w:szCs w:val="20"/>
        </w:rPr>
        <w:t>Insights &amp; Inspiration: an opportunity to share your thoughts and ideas with others over lunch</w:t>
      </w:r>
    </w:p>
    <w:p w:rsidR="00F66D9E" w:rsidRPr="00D57ACD" w:rsidRDefault="00F66D9E" w:rsidP="00F66D9E">
      <w:pPr>
        <w:pStyle w:val="NoSpacing"/>
        <w:ind w:firstLine="720"/>
        <w:rPr>
          <w:sz w:val="20"/>
          <w:szCs w:val="20"/>
        </w:rPr>
      </w:pPr>
    </w:p>
    <w:p w:rsidR="00D57ACD" w:rsidRPr="00D57ACD" w:rsidRDefault="00F66D9E" w:rsidP="002B7FE6">
      <w:pPr>
        <w:pStyle w:val="NoSpacing"/>
        <w:ind w:left="720" w:hanging="720"/>
        <w:rPr>
          <w:sz w:val="20"/>
          <w:szCs w:val="20"/>
        </w:rPr>
      </w:pPr>
      <w:r w:rsidRPr="00D57ACD">
        <w:rPr>
          <w:sz w:val="20"/>
          <w:szCs w:val="20"/>
        </w:rPr>
        <w:t>13.00</w:t>
      </w:r>
      <w:r w:rsidRPr="00D57ACD">
        <w:rPr>
          <w:sz w:val="20"/>
          <w:szCs w:val="20"/>
        </w:rPr>
        <w:tab/>
        <w:t>Lunch</w:t>
      </w:r>
      <w:r w:rsidR="002B7FE6">
        <w:rPr>
          <w:sz w:val="20"/>
          <w:szCs w:val="20"/>
        </w:rPr>
        <w:t xml:space="preserve">, </w:t>
      </w:r>
      <w:r w:rsidR="00FB43BD" w:rsidRPr="00D57ACD">
        <w:rPr>
          <w:sz w:val="20"/>
          <w:szCs w:val="20"/>
        </w:rPr>
        <w:t>networking opportunities</w:t>
      </w:r>
      <w:r w:rsidR="002B7FE6">
        <w:rPr>
          <w:sz w:val="20"/>
          <w:szCs w:val="20"/>
        </w:rPr>
        <w:t xml:space="preserve"> and Heritage Lottery Fu</w:t>
      </w:r>
      <w:r w:rsidR="007C1708">
        <w:rPr>
          <w:sz w:val="20"/>
          <w:szCs w:val="20"/>
        </w:rPr>
        <w:t>nd one-to-one surgery sessions</w:t>
      </w:r>
      <w:bookmarkStart w:id="0" w:name="_GoBack"/>
      <w:bookmarkEnd w:id="0"/>
      <w:r w:rsidR="002B7FE6">
        <w:rPr>
          <w:sz w:val="20"/>
          <w:szCs w:val="20"/>
        </w:rPr>
        <w:t xml:space="preserve">. </w:t>
      </w:r>
      <w:r w:rsidR="00E04F77">
        <w:rPr>
          <w:sz w:val="20"/>
          <w:szCs w:val="20"/>
        </w:rPr>
        <w:t>O</w:t>
      </w:r>
      <w:r w:rsidR="00FB43BD" w:rsidRPr="00D57ACD">
        <w:rPr>
          <w:sz w:val="20"/>
          <w:szCs w:val="20"/>
        </w:rPr>
        <w:t xml:space="preserve">pen Treasure viewing opportunity for those who </w:t>
      </w:r>
      <w:r w:rsidR="002B7FE6">
        <w:rPr>
          <w:sz w:val="20"/>
          <w:szCs w:val="20"/>
        </w:rPr>
        <w:t xml:space="preserve">can’t visit </w:t>
      </w:r>
      <w:r w:rsidR="00FB43BD" w:rsidRPr="00D57ACD">
        <w:rPr>
          <w:sz w:val="20"/>
          <w:szCs w:val="20"/>
        </w:rPr>
        <w:t>later.</w:t>
      </w:r>
      <w:r w:rsidR="00602EFB" w:rsidRPr="00D57ACD">
        <w:rPr>
          <w:sz w:val="20"/>
          <w:szCs w:val="20"/>
        </w:rPr>
        <w:t xml:space="preserve"> </w:t>
      </w:r>
    </w:p>
    <w:p w:rsidR="002C32DE" w:rsidRPr="00D57ACD" w:rsidRDefault="002C32DE" w:rsidP="00FB43BD">
      <w:pPr>
        <w:pStyle w:val="NoSpacing"/>
        <w:rPr>
          <w:b/>
          <w:sz w:val="20"/>
          <w:szCs w:val="20"/>
        </w:rPr>
      </w:pPr>
    </w:p>
    <w:p w:rsidR="00FB43BD" w:rsidRPr="00D57ACD" w:rsidRDefault="00FB43BD" w:rsidP="00FB43BD">
      <w:pPr>
        <w:pStyle w:val="NoSpacing"/>
        <w:rPr>
          <w:b/>
          <w:sz w:val="24"/>
          <w:szCs w:val="24"/>
        </w:rPr>
      </w:pPr>
      <w:r w:rsidRPr="00D57ACD">
        <w:rPr>
          <w:b/>
          <w:sz w:val="24"/>
          <w:szCs w:val="24"/>
        </w:rPr>
        <w:t>INSPIRATION</w:t>
      </w:r>
      <w:r w:rsidR="0002499C">
        <w:rPr>
          <w:b/>
          <w:sz w:val="24"/>
          <w:szCs w:val="24"/>
        </w:rPr>
        <w:t>: what can we do and who will help us?</w:t>
      </w:r>
    </w:p>
    <w:p w:rsidR="00FB43BD" w:rsidRPr="00E04F77" w:rsidRDefault="00FB43BD" w:rsidP="00FB43BD">
      <w:pPr>
        <w:pStyle w:val="NoSpacing"/>
        <w:rPr>
          <w:b/>
          <w:sz w:val="20"/>
          <w:szCs w:val="20"/>
        </w:rPr>
      </w:pPr>
    </w:p>
    <w:p w:rsidR="00602EFB" w:rsidRPr="00E04F77" w:rsidRDefault="00FB43BD" w:rsidP="005B4A5C">
      <w:pPr>
        <w:pStyle w:val="NoSpacing"/>
        <w:ind w:left="720" w:hanging="720"/>
        <w:rPr>
          <w:sz w:val="20"/>
          <w:szCs w:val="20"/>
        </w:rPr>
      </w:pPr>
      <w:r w:rsidRPr="00E04F77">
        <w:rPr>
          <w:sz w:val="20"/>
          <w:szCs w:val="20"/>
        </w:rPr>
        <w:t>14.00</w:t>
      </w:r>
      <w:r w:rsidRPr="00E04F77">
        <w:rPr>
          <w:sz w:val="20"/>
          <w:szCs w:val="20"/>
        </w:rPr>
        <w:tab/>
      </w:r>
      <w:r w:rsidR="00602EFB" w:rsidRPr="00E04F77">
        <w:rPr>
          <w:sz w:val="20"/>
          <w:szCs w:val="20"/>
        </w:rPr>
        <w:t xml:space="preserve">Keynote Speaker </w:t>
      </w:r>
      <w:proofErr w:type="spellStart"/>
      <w:r w:rsidR="00602EFB" w:rsidRPr="00E04F77">
        <w:rPr>
          <w:sz w:val="20"/>
          <w:szCs w:val="20"/>
        </w:rPr>
        <w:t>Loyd</w:t>
      </w:r>
      <w:proofErr w:type="spellEnd"/>
      <w:r w:rsidR="00602EFB" w:rsidRPr="00E04F77">
        <w:rPr>
          <w:sz w:val="20"/>
          <w:szCs w:val="20"/>
        </w:rPr>
        <w:t xml:space="preserve"> Grossman</w:t>
      </w:r>
      <w:r w:rsidR="000E0A9D" w:rsidRPr="00E04F77">
        <w:rPr>
          <w:sz w:val="20"/>
          <w:szCs w:val="20"/>
        </w:rPr>
        <w:t xml:space="preserve"> CBE FS</w:t>
      </w:r>
      <w:r w:rsidR="005B4A5C" w:rsidRPr="00E04F77">
        <w:rPr>
          <w:sz w:val="20"/>
          <w:szCs w:val="20"/>
        </w:rPr>
        <w:t xml:space="preserve">A. </w:t>
      </w:r>
      <w:proofErr w:type="spellStart"/>
      <w:r w:rsidR="005B4A5C" w:rsidRPr="00E04F77">
        <w:rPr>
          <w:sz w:val="20"/>
          <w:szCs w:val="20"/>
        </w:rPr>
        <w:t>Loyd</w:t>
      </w:r>
      <w:proofErr w:type="spellEnd"/>
      <w:r w:rsidR="00EE2885" w:rsidRPr="00E04F77">
        <w:rPr>
          <w:sz w:val="20"/>
          <w:szCs w:val="20"/>
        </w:rPr>
        <w:t xml:space="preserve"> is</w:t>
      </w:r>
      <w:r w:rsidR="000E0A9D" w:rsidRPr="00E04F77">
        <w:rPr>
          <w:sz w:val="20"/>
          <w:szCs w:val="20"/>
        </w:rPr>
        <w:t xml:space="preserve"> associated with numerous organisations </w:t>
      </w:r>
      <w:r w:rsidR="005B4A5C" w:rsidRPr="00E04F77">
        <w:rPr>
          <w:sz w:val="20"/>
          <w:szCs w:val="20"/>
        </w:rPr>
        <w:t>linked to his interests in history, the arts and heritage</w:t>
      </w:r>
      <w:r w:rsidR="00EE2885" w:rsidRPr="00E04F77">
        <w:rPr>
          <w:sz w:val="20"/>
          <w:szCs w:val="20"/>
        </w:rPr>
        <w:t xml:space="preserve"> </w:t>
      </w:r>
    </w:p>
    <w:p w:rsidR="00FB43BD" w:rsidRPr="00E04F77" w:rsidRDefault="00FB43BD" w:rsidP="00FB43BD">
      <w:pPr>
        <w:pStyle w:val="NoSpacing"/>
        <w:rPr>
          <w:sz w:val="20"/>
          <w:szCs w:val="20"/>
        </w:rPr>
      </w:pPr>
    </w:p>
    <w:p w:rsidR="00FB43BD" w:rsidRPr="00E04F77" w:rsidRDefault="00FB43BD" w:rsidP="00FB43BD">
      <w:pPr>
        <w:pStyle w:val="NoSpacing"/>
        <w:rPr>
          <w:sz w:val="20"/>
          <w:szCs w:val="20"/>
        </w:rPr>
      </w:pPr>
      <w:r w:rsidRPr="00E04F77">
        <w:rPr>
          <w:sz w:val="20"/>
          <w:szCs w:val="20"/>
        </w:rPr>
        <w:t>14.30</w:t>
      </w:r>
      <w:r w:rsidRPr="00E04F77">
        <w:rPr>
          <w:sz w:val="20"/>
          <w:szCs w:val="20"/>
        </w:rPr>
        <w:tab/>
        <w:t xml:space="preserve">Q&amp;A session with </w:t>
      </w:r>
      <w:proofErr w:type="spellStart"/>
      <w:r w:rsidR="00E04F77">
        <w:rPr>
          <w:sz w:val="20"/>
          <w:szCs w:val="20"/>
        </w:rPr>
        <w:t>Loyd</w:t>
      </w:r>
      <w:proofErr w:type="spellEnd"/>
      <w:r w:rsidR="00E04F77">
        <w:rPr>
          <w:sz w:val="20"/>
          <w:szCs w:val="20"/>
        </w:rPr>
        <w:t xml:space="preserve"> Grossman, chaired by </w:t>
      </w:r>
      <w:r w:rsidR="002B7FE6">
        <w:rPr>
          <w:sz w:val="20"/>
          <w:szCs w:val="20"/>
        </w:rPr>
        <w:t>the Dean</w:t>
      </w:r>
      <w:r w:rsidR="00602EFB" w:rsidRPr="00E04F77">
        <w:rPr>
          <w:sz w:val="20"/>
          <w:szCs w:val="20"/>
        </w:rPr>
        <w:t>.</w:t>
      </w:r>
    </w:p>
    <w:p w:rsidR="00FB43BD" w:rsidRPr="00E04F77" w:rsidRDefault="00FB43BD" w:rsidP="00FB43BD">
      <w:pPr>
        <w:pStyle w:val="NoSpacing"/>
        <w:rPr>
          <w:sz w:val="20"/>
          <w:szCs w:val="20"/>
        </w:rPr>
      </w:pPr>
    </w:p>
    <w:p w:rsidR="00FB43BD" w:rsidRPr="00E04F77" w:rsidRDefault="00FB43BD" w:rsidP="00FB43BD">
      <w:pPr>
        <w:pStyle w:val="NoSpacing"/>
        <w:ind w:left="720" w:hanging="720"/>
        <w:rPr>
          <w:rFonts w:cstheme="minorHAnsi"/>
          <w:sz w:val="20"/>
          <w:szCs w:val="20"/>
        </w:rPr>
      </w:pPr>
      <w:r w:rsidRPr="00E04F77">
        <w:rPr>
          <w:sz w:val="20"/>
          <w:szCs w:val="20"/>
        </w:rPr>
        <w:t>14.45</w:t>
      </w:r>
      <w:r w:rsidRPr="00E04F77">
        <w:rPr>
          <w:sz w:val="20"/>
          <w:szCs w:val="20"/>
        </w:rPr>
        <w:tab/>
      </w:r>
      <w:r w:rsidR="002B7FE6">
        <w:rPr>
          <w:sz w:val="20"/>
          <w:szCs w:val="20"/>
        </w:rPr>
        <w:t xml:space="preserve">Taking inspiration from others – community heritage projects supported by HLF: Christopher Harland, </w:t>
      </w:r>
      <w:r w:rsidR="00FA0145" w:rsidRPr="00E04F77">
        <w:rPr>
          <w:sz w:val="20"/>
          <w:szCs w:val="20"/>
        </w:rPr>
        <w:t>Heritage Lottery F</w:t>
      </w:r>
      <w:r w:rsidR="002B7FE6">
        <w:rPr>
          <w:sz w:val="20"/>
          <w:szCs w:val="20"/>
        </w:rPr>
        <w:t>und</w:t>
      </w:r>
      <w:r w:rsidR="00863122" w:rsidRPr="00E04F77">
        <w:rPr>
          <w:rFonts w:cstheme="minorHAnsi"/>
          <w:sz w:val="20"/>
          <w:szCs w:val="20"/>
        </w:rPr>
        <w:t>.</w:t>
      </w:r>
    </w:p>
    <w:p w:rsidR="00FB43BD" w:rsidRPr="00E04F77" w:rsidRDefault="00FB43BD" w:rsidP="00FB43BD">
      <w:pPr>
        <w:pStyle w:val="NoSpacing"/>
        <w:rPr>
          <w:sz w:val="20"/>
          <w:szCs w:val="20"/>
        </w:rPr>
      </w:pPr>
    </w:p>
    <w:p w:rsidR="00FB43BD" w:rsidRPr="00E04F77" w:rsidRDefault="00FB43BD" w:rsidP="00FA0145">
      <w:pPr>
        <w:pStyle w:val="NoSpacing"/>
        <w:ind w:left="720" w:hanging="720"/>
        <w:rPr>
          <w:sz w:val="20"/>
          <w:szCs w:val="20"/>
        </w:rPr>
      </w:pPr>
      <w:r w:rsidRPr="00E04F77">
        <w:rPr>
          <w:sz w:val="20"/>
          <w:szCs w:val="20"/>
        </w:rPr>
        <w:t>15.05</w:t>
      </w:r>
      <w:r w:rsidR="00602EFB" w:rsidRPr="00E04F77">
        <w:rPr>
          <w:sz w:val="20"/>
          <w:szCs w:val="20"/>
        </w:rPr>
        <w:t xml:space="preserve"> </w:t>
      </w:r>
      <w:r w:rsidR="00602EFB" w:rsidRPr="00E04F77">
        <w:rPr>
          <w:sz w:val="20"/>
          <w:szCs w:val="20"/>
        </w:rPr>
        <w:tab/>
      </w:r>
      <w:r w:rsidR="00E04F77" w:rsidRPr="00E04F77">
        <w:rPr>
          <w:sz w:val="20"/>
          <w:szCs w:val="20"/>
        </w:rPr>
        <w:t xml:space="preserve">Quick wins: ideas for your place of worship inspired by the </w:t>
      </w:r>
      <w:r w:rsidR="00602EFB" w:rsidRPr="00E04F77">
        <w:rPr>
          <w:sz w:val="20"/>
          <w:szCs w:val="20"/>
        </w:rPr>
        <w:t xml:space="preserve">Open </w:t>
      </w:r>
      <w:r w:rsidR="000E0A9D" w:rsidRPr="00E04F77">
        <w:rPr>
          <w:sz w:val="20"/>
          <w:szCs w:val="20"/>
        </w:rPr>
        <w:t xml:space="preserve">Treasure </w:t>
      </w:r>
      <w:r w:rsidR="00E04F77" w:rsidRPr="00E04F77">
        <w:rPr>
          <w:sz w:val="20"/>
          <w:szCs w:val="20"/>
        </w:rPr>
        <w:t>experience</w:t>
      </w:r>
      <w:r w:rsidR="00B52B27" w:rsidRPr="00E04F77">
        <w:rPr>
          <w:sz w:val="20"/>
          <w:szCs w:val="20"/>
        </w:rPr>
        <w:t xml:space="preserve"> by Charlotte </w:t>
      </w:r>
      <w:proofErr w:type="spellStart"/>
      <w:r w:rsidR="00B52B27" w:rsidRPr="00E04F77">
        <w:rPr>
          <w:sz w:val="20"/>
          <w:szCs w:val="20"/>
        </w:rPr>
        <w:t>Rowbotham</w:t>
      </w:r>
      <w:proofErr w:type="spellEnd"/>
      <w:r w:rsidR="00B52B27" w:rsidRPr="00E04F77">
        <w:rPr>
          <w:sz w:val="20"/>
          <w:szCs w:val="20"/>
        </w:rPr>
        <w:t xml:space="preserve">, </w:t>
      </w:r>
      <w:r w:rsidR="000E0A9D" w:rsidRPr="00E04F77">
        <w:rPr>
          <w:sz w:val="20"/>
          <w:szCs w:val="20"/>
        </w:rPr>
        <w:t>Head of Education at Durham Cathedral</w:t>
      </w:r>
      <w:r w:rsidR="00E04F77" w:rsidRPr="00E04F77">
        <w:rPr>
          <w:sz w:val="20"/>
          <w:szCs w:val="20"/>
        </w:rPr>
        <w:t>, followed by a Treasure Boxes activity</w:t>
      </w:r>
      <w:r w:rsidRPr="00E04F77">
        <w:rPr>
          <w:sz w:val="20"/>
          <w:szCs w:val="20"/>
        </w:rPr>
        <w:t xml:space="preserve"> </w:t>
      </w:r>
      <w:r w:rsidR="000E0A9D" w:rsidRPr="00E04F77">
        <w:rPr>
          <w:sz w:val="20"/>
          <w:szCs w:val="20"/>
        </w:rPr>
        <w:t xml:space="preserve"> </w:t>
      </w:r>
    </w:p>
    <w:p w:rsidR="00FB43BD" w:rsidRPr="00E04F77" w:rsidRDefault="00FB43BD" w:rsidP="00FB43BD">
      <w:pPr>
        <w:pStyle w:val="NoSpacing"/>
        <w:rPr>
          <w:sz w:val="20"/>
          <w:szCs w:val="20"/>
        </w:rPr>
      </w:pPr>
    </w:p>
    <w:p w:rsidR="00FB43BD" w:rsidRPr="00E04F77" w:rsidRDefault="00FB43BD" w:rsidP="00FB43BD">
      <w:pPr>
        <w:pStyle w:val="NoSpacing"/>
        <w:ind w:left="720" w:hanging="720"/>
        <w:rPr>
          <w:sz w:val="20"/>
          <w:szCs w:val="20"/>
        </w:rPr>
      </w:pPr>
      <w:r w:rsidRPr="00E04F77">
        <w:rPr>
          <w:sz w:val="20"/>
          <w:szCs w:val="20"/>
        </w:rPr>
        <w:t>15.</w:t>
      </w:r>
      <w:r w:rsidR="00E04F77" w:rsidRPr="00E04F77">
        <w:rPr>
          <w:sz w:val="20"/>
          <w:szCs w:val="20"/>
        </w:rPr>
        <w:t>3</w:t>
      </w:r>
      <w:r w:rsidRPr="00E04F77">
        <w:rPr>
          <w:sz w:val="20"/>
          <w:szCs w:val="20"/>
        </w:rPr>
        <w:t>5</w:t>
      </w:r>
      <w:r w:rsidRPr="00E04F77">
        <w:rPr>
          <w:sz w:val="20"/>
          <w:szCs w:val="20"/>
        </w:rPr>
        <w:tab/>
      </w:r>
      <w:r w:rsidR="00E04F77" w:rsidRPr="00E04F77">
        <w:rPr>
          <w:sz w:val="20"/>
          <w:szCs w:val="20"/>
        </w:rPr>
        <w:t>Opportunities, Insights, Inspiration: a s</w:t>
      </w:r>
      <w:r w:rsidRPr="00E04F77">
        <w:rPr>
          <w:sz w:val="20"/>
          <w:szCs w:val="20"/>
        </w:rPr>
        <w:t>ummary</w:t>
      </w:r>
      <w:r w:rsidR="000E0A9D" w:rsidRPr="00E04F77">
        <w:rPr>
          <w:sz w:val="20"/>
          <w:szCs w:val="20"/>
        </w:rPr>
        <w:t xml:space="preserve"> and review </w:t>
      </w:r>
      <w:r w:rsidR="000D0FDE" w:rsidRPr="00E04F77">
        <w:rPr>
          <w:sz w:val="20"/>
          <w:szCs w:val="20"/>
        </w:rPr>
        <w:t>of the day</w:t>
      </w:r>
      <w:r w:rsidR="000E0A9D" w:rsidRPr="00E04F77">
        <w:rPr>
          <w:sz w:val="20"/>
          <w:szCs w:val="20"/>
        </w:rPr>
        <w:t xml:space="preserve"> by Ian Bapty</w:t>
      </w:r>
      <w:r w:rsidR="00E04F77" w:rsidRPr="00E04F77">
        <w:rPr>
          <w:sz w:val="20"/>
          <w:szCs w:val="20"/>
        </w:rPr>
        <w:t xml:space="preserve">, Peter Biggers, </w:t>
      </w:r>
      <w:r w:rsidR="00686AA0">
        <w:rPr>
          <w:sz w:val="20"/>
          <w:szCs w:val="20"/>
        </w:rPr>
        <w:t xml:space="preserve">Rachel Barrett, </w:t>
      </w:r>
      <w:r w:rsidR="000E0A9D" w:rsidRPr="00E04F77">
        <w:rPr>
          <w:sz w:val="20"/>
          <w:szCs w:val="20"/>
        </w:rPr>
        <w:t>Jo Scott</w:t>
      </w:r>
      <w:r w:rsidR="00686AA0">
        <w:rPr>
          <w:sz w:val="20"/>
          <w:szCs w:val="20"/>
        </w:rPr>
        <w:t xml:space="preserve"> and heritage evaluation specialist, Nicola Bell.</w:t>
      </w:r>
    </w:p>
    <w:p w:rsidR="00FB43BD" w:rsidRPr="00E04F77" w:rsidRDefault="00FB43BD" w:rsidP="00FB43BD">
      <w:pPr>
        <w:pStyle w:val="NoSpacing"/>
        <w:rPr>
          <w:sz w:val="20"/>
          <w:szCs w:val="20"/>
        </w:rPr>
      </w:pPr>
    </w:p>
    <w:p w:rsidR="00180100" w:rsidRPr="00E04F77" w:rsidRDefault="00FB43BD" w:rsidP="00E04F77">
      <w:pPr>
        <w:pStyle w:val="NoSpacing"/>
        <w:rPr>
          <w:sz w:val="20"/>
          <w:szCs w:val="20"/>
        </w:rPr>
      </w:pPr>
      <w:r w:rsidRPr="00E04F77">
        <w:rPr>
          <w:sz w:val="20"/>
          <w:szCs w:val="20"/>
        </w:rPr>
        <w:t>16.00</w:t>
      </w:r>
      <w:r w:rsidR="000E0A9D" w:rsidRPr="00E04F77">
        <w:rPr>
          <w:sz w:val="20"/>
          <w:szCs w:val="20"/>
        </w:rPr>
        <w:tab/>
        <w:t>Tea/Coffee.</w:t>
      </w:r>
      <w:r w:rsidR="00E04F77" w:rsidRPr="00E04F77">
        <w:rPr>
          <w:sz w:val="20"/>
          <w:szCs w:val="20"/>
        </w:rPr>
        <w:t xml:space="preserve">  </w:t>
      </w:r>
      <w:r w:rsidR="000E0A9D" w:rsidRPr="00E04F77">
        <w:rPr>
          <w:sz w:val="20"/>
          <w:szCs w:val="20"/>
        </w:rPr>
        <w:t>Open Treasure will be available to everyone until closure at 17.00.</w:t>
      </w:r>
    </w:p>
    <w:sectPr w:rsidR="00180100" w:rsidRPr="00E04F77" w:rsidSect="00D57ACD">
      <w:pgSz w:w="11906" w:h="16838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3BD"/>
    <w:rsid w:val="0002499C"/>
    <w:rsid w:val="000D0FDE"/>
    <w:rsid w:val="000E0A9D"/>
    <w:rsid w:val="00180100"/>
    <w:rsid w:val="00183726"/>
    <w:rsid w:val="002B7FE6"/>
    <w:rsid w:val="002C32DE"/>
    <w:rsid w:val="005B4A5C"/>
    <w:rsid w:val="00602EFB"/>
    <w:rsid w:val="00684A31"/>
    <w:rsid w:val="00686AA0"/>
    <w:rsid w:val="006C0F35"/>
    <w:rsid w:val="007C1708"/>
    <w:rsid w:val="00855CF8"/>
    <w:rsid w:val="00863122"/>
    <w:rsid w:val="008B374A"/>
    <w:rsid w:val="00A554C4"/>
    <w:rsid w:val="00B52B27"/>
    <w:rsid w:val="00B625C8"/>
    <w:rsid w:val="00C57DAB"/>
    <w:rsid w:val="00CC7D17"/>
    <w:rsid w:val="00D57ACD"/>
    <w:rsid w:val="00E04F77"/>
    <w:rsid w:val="00EE2885"/>
    <w:rsid w:val="00F66D9E"/>
    <w:rsid w:val="00FA0145"/>
    <w:rsid w:val="00FB43BD"/>
    <w:rsid w:val="00FB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B43B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0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F3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B43B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0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F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526</Words>
  <Characters>2999</Characters>
  <Application>Microsoft Office Word</Application>
  <DocSecurity>4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Ian Bapty</cp:lastModifiedBy>
  <cp:revision>2</cp:revision>
  <cp:lastPrinted>2018-01-09T14:21:00Z</cp:lastPrinted>
  <dcterms:created xsi:type="dcterms:W3CDTF">2018-01-16T15:09:00Z</dcterms:created>
  <dcterms:modified xsi:type="dcterms:W3CDTF">2018-01-16T15:09:00Z</dcterms:modified>
</cp:coreProperties>
</file>